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C74AD1">
        <w:rPr>
          <w:rFonts w:eastAsia="Arial Unicode MS"/>
          <w:sz w:val="28"/>
          <w:szCs w:val="28"/>
        </w:rPr>
        <w:t>ООО</w:t>
      </w:r>
      <w:r w:rsidR="009151B8">
        <w:rPr>
          <w:rFonts w:eastAsia="Arial Unicode MS"/>
          <w:sz w:val="28"/>
          <w:szCs w:val="28"/>
        </w:rPr>
        <w:t xml:space="preserve"> «</w:t>
      </w:r>
      <w:proofErr w:type="spellStart"/>
      <w:r w:rsidR="00035461" w:rsidRPr="00035461">
        <w:rPr>
          <w:rFonts w:eastAsia="Arial Unicode MS"/>
          <w:sz w:val="28"/>
          <w:szCs w:val="28"/>
        </w:rPr>
        <w:t>СибНИПИРП</w:t>
      </w:r>
      <w:proofErr w:type="spellEnd"/>
      <w:r w:rsidR="00035461" w:rsidRPr="00035461">
        <w:rPr>
          <w:rFonts w:eastAsia="Arial Unicode MS"/>
          <w:sz w:val="28"/>
          <w:szCs w:val="28"/>
        </w:rPr>
        <w:t>-Тюмень</w:t>
      </w:r>
      <w:r w:rsidR="009151B8">
        <w:rPr>
          <w:rFonts w:eastAsia="Arial Unicode MS"/>
          <w:sz w:val="28"/>
          <w:szCs w:val="28"/>
        </w:rPr>
        <w:t>»</w:t>
      </w:r>
    </w:p>
    <w:p w:rsidR="00620C66" w:rsidRPr="00315285" w:rsidRDefault="00620C66" w:rsidP="00620C66">
      <w:pPr>
        <w:rPr>
          <w:rFonts w:eastAsia="Arial Unicode MS"/>
        </w:rPr>
      </w:pPr>
      <w:r>
        <w:rPr>
          <w:sz w:val="28"/>
          <w:szCs w:val="28"/>
        </w:rPr>
        <w:t xml:space="preserve">Договор: 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</w:t>
      </w:r>
      <w:r w:rsidR="00035461">
        <w:rPr>
          <w:rFonts w:eastAsia="Arial Unicode MS"/>
          <w:sz w:val="28"/>
          <w:szCs w:val="28"/>
        </w:rPr>
        <w:t xml:space="preserve">20 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319E7" w:rsidRPr="004319E7" w:rsidRDefault="004319E7" w:rsidP="004319E7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4319E7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</w:t>
      </w:r>
      <w:r w:rsidR="00035461">
        <w:rPr>
          <w:rFonts w:eastAsia="Arial Unicode MS"/>
          <w:sz w:val="28"/>
          <w:szCs w:val="28"/>
        </w:rPr>
        <w:t xml:space="preserve">20 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811C4D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84616147" w:history="1">
            <w:r w:rsidR="00811C4D" w:rsidRPr="009B4EEB">
              <w:rPr>
                <w:rStyle w:val="afd"/>
                <w:noProof/>
              </w:rPr>
              <w:t xml:space="preserve">1. </w:t>
            </w:r>
            <w:r w:rsidR="00811C4D" w:rsidRPr="009B4EEB">
              <w:rPr>
                <w:rStyle w:val="afd"/>
                <w:rFonts w:eastAsia="Arial Unicode MS"/>
                <w:noProof/>
              </w:rPr>
              <w:t>Введение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_Toc484616147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5F0F20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8" w:history="1">
            <w:r w:rsidR="00811C4D" w:rsidRPr="009B4EEB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_Toc484616148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5F0F20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9" w:history="1">
            <w:r w:rsidR="00811C4D" w:rsidRPr="009B4EEB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_Toc484616149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5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147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5858D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r w:rsidR="004F3675" w:rsidRPr="004F3675">
        <w:rPr>
          <w:rFonts w:eastAsia="@Arial Unicode MS"/>
          <w:color w:val="000000"/>
          <w:sz w:val="28"/>
          <w:szCs w:val="28"/>
        </w:rPr>
        <w:t>Подольский</w:t>
      </w:r>
      <w:r w:rsidR="00730E09" w:rsidRPr="004F3675">
        <w:rPr>
          <w:sz w:val="28"/>
          <w:szCs w:val="28"/>
        </w:rPr>
        <w:t xml:space="preserve">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623F25">
        <w:rPr>
          <w:sz w:val="28"/>
          <w:szCs w:val="28"/>
        </w:rPr>
        <w:t>Красногвардейского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 w:rsidR="008C6F6A">
        <w:rPr>
          <w:sz w:val="28"/>
          <w:szCs w:val="28"/>
        </w:rPr>
        <w:t>п</w:t>
      </w:r>
      <w:r w:rsidR="005858DE" w:rsidRPr="009351F3">
        <w:rPr>
          <w:sz w:val="28"/>
          <w:szCs w:val="28"/>
        </w:rPr>
        <w:t>остановления администрации муниципального образования</w:t>
      </w:r>
      <w:r w:rsidR="00035461">
        <w:rPr>
          <w:sz w:val="28"/>
          <w:szCs w:val="28"/>
        </w:rPr>
        <w:t xml:space="preserve"> Подольский сельсовет</w:t>
      </w:r>
      <w:r w:rsidR="005858DE" w:rsidRPr="009351F3">
        <w:rPr>
          <w:sz w:val="28"/>
          <w:szCs w:val="28"/>
        </w:rPr>
        <w:t xml:space="preserve"> Красногвардейск</w:t>
      </w:r>
      <w:r w:rsidR="00035461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район</w:t>
      </w:r>
      <w:r w:rsidR="00035461">
        <w:rPr>
          <w:sz w:val="28"/>
          <w:szCs w:val="28"/>
        </w:rPr>
        <w:t>а</w:t>
      </w:r>
      <w:r w:rsidR="005858DE" w:rsidRPr="009351F3">
        <w:rPr>
          <w:sz w:val="28"/>
          <w:szCs w:val="28"/>
        </w:rPr>
        <w:t xml:space="preserve"> Оренбургской области: «О подготовке </w:t>
      </w:r>
      <w:r w:rsidR="00035461">
        <w:rPr>
          <w:sz w:val="28"/>
          <w:szCs w:val="28"/>
        </w:rPr>
        <w:t>проект</w:t>
      </w:r>
      <w:r w:rsidR="008A499B">
        <w:rPr>
          <w:sz w:val="28"/>
          <w:szCs w:val="28"/>
        </w:rPr>
        <w:t>а</w:t>
      </w:r>
      <w:r w:rsidR="005858DE" w:rsidRPr="009351F3">
        <w:rPr>
          <w:sz w:val="28"/>
          <w:szCs w:val="28"/>
        </w:rPr>
        <w:t xml:space="preserve"> по внесению изменений в </w:t>
      </w:r>
      <w:r w:rsidR="008A499B">
        <w:rPr>
          <w:sz w:val="28"/>
          <w:szCs w:val="28"/>
        </w:rPr>
        <w:t>Г</w:t>
      </w:r>
      <w:r w:rsidR="005858DE" w:rsidRPr="009351F3">
        <w:rPr>
          <w:sz w:val="28"/>
          <w:szCs w:val="28"/>
        </w:rPr>
        <w:t>енеральны</w:t>
      </w:r>
      <w:r w:rsidR="00045A44">
        <w:rPr>
          <w:sz w:val="28"/>
          <w:szCs w:val="28"/>
        </w:rPr>
        <w:t>й</w:t>
      </w:r>
      <w:r w:rsidR="005858DE" w:rsidRPr="009351F3">
        <w:rPr>
          <w:sz w:val="28"/>
          <w:szCs w:val="28"/>
        </w:rPr>
        <w:t xml:space="preserve"> план муниципальн</w:t>
      </w:r>
      <w:r w:rsidR="00045A44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образовани</w:t>
      </w:r>
      <w:r w:rsidR="00045A44">
        <w:rPr>
          <w:sz w:val="28"/>
          <w:szCs w:val="28"/>
        </w:rPr>
        <w:t>я</w:t>
      </w:r>
      <w:r w:rsidR="005858DE" w:rsidRPr="009351F3">
        <w:rPr>
          <w:sz w:val="28"/>
          <w:szCs w:val="28"/>
        </w:rPr>
        <w:t xml:space="preserve"> </w:t>
      </w:r>
      <w:r w:rsidR="00045A44">
        <w:rPr>
          <w:sz w:val="28"/>
          <w:szCs w:val="28"/>
        </w:rPr>
        <w:t>Подольский</w:t>
      </w:r>
      <w:r w:rsidR="005858DE"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="005858DE" w:rsidRPr="009351F3">
        <w:rPr>
          <w:sz w:val="28"/>
          <w:szCs w:val="28"/>
          <w:lang w:eastAsia="en-US"/>
        </w:rPr>
        <w:t xml:space="preserve"> </w:t>
      </w:r>
      <w:r w:rsidR="005858DE" w:rsidRPr="00CE1D1C">
        <w:rPr>
          <w:sz w:val="28"/>
          <w:szCs w:val="28"/>
          <w:lang w:eastAsia="en-US"/>
        </w:rPr>
        <w:t xml:space="preserve">№ </w:t>
      </w:r>
      <w:r w:rsidR="00CE1D1C" w:rsidRPr="00CE1D1C">
        <w:rPr>
          <w:sz w:val="28"/>
          <w:szCs w:val="28"/>
          <w:lang w:eastAsia="en-US"/>
        </w:rPr>
        <w:t>2</w:t>
      </w:r>
      <w:r w:rsidR="008A499B">
        <w:rPr>
          <w:sz w:val="28"/>
          <w:szCs w:val="28"/>
          <w:lang w:eastAsia="en-US"/>
        </w:rPr>
        <w:t>88</w:t>
      </w:r>
      <w:r w:rsidR="005858DE" w:rsidRPr="00CE1D1C">
        <w:rPr>
          <w:sz w:val="28"/>
          <w:szCs w:val="28"/>
          <w:lang w:eastAsia="en-US"/>
        </w:rPr>
        <w:t>-п</w:t>
      </w:r>
      <w:r w:rsidR="005858DE" w:rsidRPr="00CE1D1C">
        <w:rPr>
          <w:sz w:val="28"/>
          <w:szCs w:val="28"/>
        </w:rPr>
        <w:t xml:space="preserve"> от </w:t>
      </w:r>
      <w:r w:rsidR="008A499B">
        <w:rPr>
          <w:sz w:val="28"/>
          <w:szCs w:val="28"/>
          <w:lang w:eastAsia="en-US"/>
        </w:rPr>
        <w:t>09</w:t>
      </w:r>
      <w:r w:rsidR="005858DE" w:rsidRPr="00CE1D1C">
        <w:rPr>
          <w:sz w:val="28"/>
          <w:szCs w:val="28"/>
          <w:lang w:eastAsia="en-US"/>
        </w:rPr>
        <w:t>.</w:t>
      </w:r>
      <w:r w:rsidR="008A499B">
        <w:rPr>
          <w:sz w:val="28"/>
          <w:szCs w:val="28"/>
          <w:lang w:eastAsia="en-US"/>
        </w:rPr>
        <w:t>11</w:t>
      </w:r>
      <w:r w:rsidR="005858DE" w:rsidRPr="00CE1D1C">
        <w:rPr>
          <w:sz w:val="28"/>
          <w:szCs w:val="28"/>
          <w:lang w:eastAsia="en-US"/>
        </w:rPr>
        <w:t>.20</w:t>
      </w:r>
      <w:r w:rsidR="008A499B">
        <w:rPr>
          <w:sz w:val="28"/>
          <w:szCs w:val="28"/>
          <w:lang w:eastAsia="en-US"/>
        </w:rPr>
        <w:t>20</w:t>
      </w:r>
      <w:r w:rsidR="005858DE" w:rsidRPr="00CE1D1C">
        <w:rPr>
          <w:sz w:val="28"/>
          <w:szCs w:val="28"/>
          <w:lang w:eastAsia="en-US"/>
        </w:rPr>
        <w:t xml:space="preserve"> 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 xml:space="preserve">муниципального образования </w:t>
      </w:r>
      <w:r w:rsidR="00886523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 w:rsidR="00C152BC">
        <w:rPr>
          <w:sz w:val="28"/>
          <w:szCs w:val="28"/>
        </w:rPr>
        <w:t>3</w:t>
      </w:r>
      <w:r w:rsidR="005C39DF">
        <w:rPr>
          <w:sz w:val="28"/>
          <w:szCs w:val="28"/>
        </w:rPr>
        <w:t>-2014г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>. ООО «</w:t>
      </w:r>
      <w:proofErr w:type="spellStart"/>
      <w:r w:rsidRPr="00E67E64">
        <w:rPr>
          <w:sz w:val="28"/>
          <w:szCs w:val="28"/>
        </w:rPr>
        <w:t>Геоград</w:t>
      </w:r>
      <w:proofErr w:type="spellEnd"/>
      <w:r w:rsidRPr="00E67E64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FA253A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</w:t>
      </w:r>
      <w:r w:rsidR="00677AD9" w:rsidRPr="002311F3">
        <w:rPr>
          <w:sz w:val="28"/>
          <w:szCs w:val="28"/>
        </w:rPr>
        <w:t xml:space="preserve"> </w:t>
      </w:r>
      <w:r w:rsidR="004B1125" w:rsidRPr="002311F3">
        <w:rPr>
          <w:sz w:val="28"/>
          <w:szCs w:val="28"/>
        </w:rPr>
        <w:t xml:space="preserve">№ </w:t>
      </w:r>
      <w:r w:rsidR="00FA253A" w:rsidRPr="002311F3">
        <w:rPr>
          <w:sz w:val="28"/>
          <w:szCs w:val="28"/>
        </w:rPr>
        <w:t>31</w:t>
      </w:r>
      <w:r w:rsidR="00934838" w:rsidRPr="002311F3">
        <w:rPr>
          <w:sz w:val="28"/>
          <w:szCs w:val="28"/>
        </w:rPr>
        <w:t>/</w:t>
      </w:r>
      <w:proofErr w:type="gramStart"/>
      <w:r w:rsidR="00934838" w:rsidRPr="002311F3">
        <w:rPr>
          <w:sz w:val="28"/>
          <w:szCs w:val="28"/>
        </w:rPr>
        <w:t xml:space="preserve">2 </w:t>
      </w:r>
      <w:r w:rsidR="00677AD9" w:rsidRPr="002311F3">
        <w:rPr>
          <w:sz w:val="28"/>
          <w:szCs w:val="28"/>
        </w:rPr>
        <w:t xml:space="preserve"> от</w:t>
      </w:r>
      <w:proofErr w:type="gramEnd"/>
      <w:r w:rsidR="00677AD9" w:rsidRPr="002311F3">
        <w:rPr>
          <w:sz w:val="28"/>
          <w:szCs w:val="28"/>
        </w:rPr>
        <w:t xml:space="preserve"> 1</w:t>
      </w:r>
      <w:r w:rsidR="00FA253A" w:rsidRPr="002311F3">
        <w:rPr>
          <w:sz w:val="28"/>
          <w:szCs w:val="28"/>
        </w:rPr>
        <w:t>2</w:t>
      </w:r>
      <w:r w:rsidR="00677AD9" w:rsidRPr="002311F3">
        <w:rPr>
          <w:sz w:val="28"/>
          <w:szCs w:val="28"/>
        </w:rPr>
        <w:t>.</w:t>
      </w:r>
      <w:r w:rsidR="00FA253A" w:rsidRPr="002311F3">
        <w:rPr>
          <w:sz w:val="28"/>
          <w:szCs w:val="28"/>
        </w:rPr>
        <w:t>07</w:t>
      </w:r>
      <w:r w:rsidR="00677AD9" w:rsidRPr="002311F3">
        <w:rPr>
          <w:sz w:val="28"/>
          <w:szCs w:val="28"/>
        </w:rPr>
        <w:t>.201</w:t>
      </w:r>
      <w:r w:rsidR="00934838" w:rsidRPr="002311F3">
        <w:rPr>
          <w:sz w:val="28"/>
          <w:szCs w:val="28"/>
        </w:rPr>
        <w:t>3</w:t>
      </w:r>
      <w:r w:rsidR="00677AD9" w:rsidRPr="002311F3">
        <w:rPr>
          <w:sz w:val="28"/>
          <w:szCs w:val="28"/>
        </w:rPr>
        <w:t xml:space="preserve">г. </w:t>
      </w:r>
    </w:p>
    <w:p w:rsidR="002311F3" w:rsidRDefault="002311F3" w:rsidP="002311F3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</w:t>
      </w:r>
      <w:proofErr w:type="spellStart"/>
      <w:r w:rsidRPr="002311F3">
        <w:rPr>
          <w:sz w:val="28"/>
          <w:szCs w:val="28"/>
        </w:rPr>
        <w:t>ЦОиА</w:t>
      </w:r>
      <w:proofErr w:type="spellEnd"/>
      <w:r w:rsidRPr="002311F3">
        <w:rPr>
          <w:sz w:val="28"/>
          <w:szCs w:val="28"/>
        </w:rPr>
        <w:t xml:space="preserve"> "ЭКСПЕРТ", г. Ростов-на</w:t>
      </w:r>
      <w:r w:rsidR="00EC7B41"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</w:t>
      </w:r>
      <w:r w:rsidR="001B7149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8A499B" w:rsidRPr="002311F3" w:rsidRDefault="008A499B" w:rsidP="002311F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 2019 году ИП «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А.А.» были внесены изменения в части добавления функциональных зон для размещения скважин Мохового, Южно-Мохового месторождения, утвержденные Решением Совета депутатов №15/3 от 08.11.2019 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484616148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9151B8" w:rsidRDefault="005E0ED6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="00395407" w:rsidRPr="002962DC">
        <w:rPr>
          <w:rFonts w:eastAsia="Calibri"/>
          <w:sz w:val="28"/>
          <w:szCs w:val="28"/>
        </w:rPr>
        <w:t xml:space="preserve">нанесении </w:t>
      </w:r>
      <w:r w:rsidR="008A499B">
        <w:rPr>
          <w:rFonts w:eastAsia="Calibri"/>
          <w:sz w:val="28"/>
          <w:szCs w:val="28"/>
        </w:rPr>
        <w:t xml:space="preserve">и уточнении </w:t>
      </w:r>
      <w:r w:rsidR="00395407" w:rsidRPr="002962DC">
        <w:rPr>
          <w:rFonts w:eastAsia="Calibri"/>
          <w:sz w:val="28"/>
          <w:szCs w:val="28"/>
        </w:rPr>
        <w:t xml:space="preserve">границ </w:t>
      </w:r>
      <w:r w:rsidR="009151B8">
        <w:rPr>
          <w:rFonts w:eastAsia="Calibri"/>
          <w:sz w:val="28"/>
          <w:szCs w:val="28"/>
        </w:rPr>
        <w:t xml:space="preserve">земельных участков под </w:t>
      </w:r>
      <w:r w:rsidR="008A499B">
        <w:rPr>
          <w:rFonts w:eastAsia="Calibri"/>
          <w:sz w:val="28"/>
          <w:szCs w:val="28"/>
        </w:rPr>
        <w:t>размещение нефтяных скважин №</w:t>
      </w:r>
      <w:r w:rsidR="009151B8">
        <w:rPr>
          <w:rFonts w:eastAsia="Calibri"/>
          <w:sz w:val="28"/>
          <w:szCs w:val="28"/>
        </w:rPr>
        <w:t xml:space="preserve">4, 5, 6, 11, 7, 8, 14, 24, 23, 36, 37, 9, 21, 19, </w:t>
      </w:r>
      <w:r w:rsidR="008A499B">
        <w:rPr>
          <w:rFonts w:eastAsia="Calibri"/>
          <w:sz w:val="28"/>
          <w:szCs w:val="28"/>
        </w:rPr>
        <w:t xml:space="preserve">12, </w:t>
      </w:r>
      <w:r w:rsidR="009151B8">
        <w:rPr>
          <w:rFonts w:eastAsia="Calibri"/>
          <w:sz w:val="28"/>
          <w:szCs w:val="28"/>
        </w:rPr>
        <w:t>20</w:t>
      </w:r>
      <w:r w:rsidR="008A499B">
        <w:rPr>
          <w:rFonts w:eastAsia="Calibri"/>
          <w:sz w:val="28"/>
          <w:szCs w:val="28"/>
        </w:rPr>
        <w:t xml:space="preserve">, 77, 302, </w:t>
      </w:r>
      <w:r w:rsidR="00DB6D34">
        <w:rPr>
          <w:rFonts w:eastAsia="Calibri"/>
          <w:sz w:val="28"/>
          <w:szCs w:val="28"/>
        </w:rPr>
        <w:t>301 Мохового</w:t>
      </w:r>
      <w:r w:rsidR="009151B8">
        <w:rPr>
          <w:rFonts w:eastAsia="Calibri"/>
          <w:sz w:val="28"/>
          <w:szCs w:val="28"/>
        </w:rPr>
        <w:t xml:space="preserve"> месторождения и </w:t>
      </w:r>
      <w:proofErr w:type="spellStart"/>
      <w:r w:rsidR="009151B8">
        <w:rPr>
          <w:rFonts w:eastAsia="Calibri"/>
          <w:sz w:val="28"/>
          <w:szCs w:val="28"/>
        </w:rPr>
        <w:t>скв</w:t>
      </w:r>
      <w:proofErr w:type="spellEnd"/>
      <w:r w:rsidR="009151B8">
        <w:rPr>
          <w:rFonts w:eastAsia="Calibri"/>
          <w:sz w:val="28"/>
          <w:szCs w:val="28"/>
        </w:rPr>
        <w:t>. №5,</w:t>
      </w:r>
      <w:r w:rsidR="008A499B">
        <w:rPr>
          <w:rFonts w:eastAsia="Calibri"/>
          <w:sz w:val="28"/>
          <w:szCs w:val="28"/>
        </w:rPr>
        <w:t xml:space="preserve"> 9</w:t>
      </w:r>
      <w:r w:rsidR="009151B8">
        <w:rPr>
          <w:rFonts w:eastAsia="Calibri"/>
          <w:sz w:val="28"/>
          <w:szCs w:val="28"/>
        </w:rPr>
        <w:t>, 11, 1, 2,</w:t>
      </w:r>
      <w:r w:rsidR="008A499B">
        <w:rPr>
          <w:rFonts w:eastAsia="Calibri"/>
          <w:sz w:val="28"/>
          <w:szCs w:val="28"/>
        </w:rPr>
        <w:t xml:space="preserve"> </w:t>
      </w:r>
      <w:r w:rsidR="009151B8">
        <w:rPr>
          <w:rFonts w:eastAsia="Calibri"/>
          <w:sz w:val="28"/>
          <w:szCs w:val="28"/>
        </w:rPr>
        <w:t>3, 16,</w:t>
      </w:r>
      <w:r w:rsidR="008A499B">
        <w:rPr>
          <w:rFonts w:eastAsia="Calibri"/>
          <w:sz w:val="28"/>
          <w:szCs w:val="28"/>
        </w:rPr>
        <w:t xml:space="preserve"> </w:t>
      </w:r>
      <w:r w:rsidR="009151B8">
        <w:rPr>
          <w:rFonts w:eastAsia="Calibri"/>
          <w:sz w:val="28"/>
          <w:szCs w:val="28"/>
        </w:rPr>
        <w:t xml:space="preserve">122 Южно-мохового месторождения. А </w:t>
      </w:r>
      <w:r w:rsidR="00DB6D34">
        <w:rPr>
          <w:rFonts w:eastAsia="Calibri"/>
          <w:sz w:val="28"/>
          <w:szCs w:val="28"/>
        </w:rPr>
        <w:t>также</w:t>
      </w:r>
      <w:r w:rsidR="009151B8">
        <w:rPr>
          <w:rFonts w:eastAsia="Calibri"/>
          <w:sz w:val="28"/>
          <w:szCs w:val="28"/>
        </w:rPr>
        <w:t xml:space="preserve"> в нанесении земельного участка под размещение </w:t>
      </w:r>
      <w:bookmarkStart w:id="10" w:name="_GoBack"/>
      <w:r w:rsidR="008A499B">
        <w:rPr>
          <w:rFonts w:eastAsia="Calibri"/>
          <w:sz w:val="28"/>
          <w:szCs w:val="28"/>
        </w:rPr>
        <w:t>общеж</w:t>
      </w:r>
      <w:bookmarkEnd w:id="10"/>
      <w:r w:rsidR="008A499B">
        <w:rPr>
          <w:rFonts w:eastAsia="Calibri"/>
          <w:sz w:val="28"/>
          <w:szCs w:val="28"/>
        </w:rPr>
        <w:t>ития</w:t>
      </w:r>
      <w:r w:rsidR="009151B8">
        <w:rPr>
          <w:rFonts w:eastAsia="Calibri"/>
          <w:sz w:val="28"/>
          <w:szCs w:val="28"/>
        </w:rPr>
        <w:t>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484616149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Положения о территориальном планировании</w:t>
      </w:r>
    </w:p>
    <w:p w:rsidR="005E0E7C" w:rsidRDefault="005E0E7C" w:rsidP="00C958E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40347F" w:rsidRDefault="0040347F" w:rsidP="0040347F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функциональных зон</w:t>
      </w:r>
      <w:r w:rsidRPr="007E7E2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7363A">
        <w:rPr>
          <w:rFonts w:ascii="Times New Roman" w:hAnsi="Times New Roman"/>
          <w:sz w:val="28"/>
          <w:szCs w:val="28"/>
        </w:rPr>
        <w:t xml:space="preserve">Предлагается установить и отобразить функциональную </w:t>
      </w:r>
      <w:r>
        <w:rPr>
          <w:rFonts w:ascii="Times New Roman" w:hAnsi="Times New Roman"/>
          <w:sz w:val="28"/>
          <w:szCs w:val="28"/>
        </w:rPr>
        <w:t xml:space="preserve">зону Производственного </w:t>
      </w:r>
      <w:r w:rsidR="00A248A3">
        <w:rPr>
          <w:rFonts w:ascii="Times New Roman" w:hAnsi="Times New Roman"/>
          <w:sz w:val="28"/>
          <w:szCs w:val="28"/>
        </w:rPr>
        <w:t>назначения за счет зоны 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</w:t>
      </w:r>
      <w:r w:rsidR="00A248A3">
        <w:rPr>
          <w:rFonts w:ascii="Times New Roman" w:hAnsi="Times New Roman"/>
          <w:sz w:val="28"/>
          <w:szCs w:val="28"/>
        </w:rPr>
        <w:t xml:space="preserve"> земельных участков под нефтяные скважины</w:t>
      </w:r>
      <w:r w:rsidRPr="00F7363A">
        <w:rPr>
          <w:rFonts w:ascii="Times New Roman" w:hAnsi="Times New Roman"/>
          <w:sz w:val="28"/>
          <w:szCs w:val="28"/>
        </w:rPr>
        <w:t>:</w:t>
      </w:r>
    </w:p>
    <w:p w:rsidR="004D06FD" w:rsidRDefault="004D06FD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4D06FD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 w:rsidR="004D06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D06FD">
        <w:rPr>
          <w:rFonts w:ascii="Times New Roman" w:hAnsi="Times New Roman"/>
          <w:sz w:val="28"/>
          <w:szCs w:val="28"/>
        </w:rPr>
        <w:t>Мохового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 w:rsidR="004D06FD"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 w:rsidR="004D06FD"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 w:rsidR="004D06FD"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4D06FD" w:rsidRPr="004D06FD">
        <w:rPr>
          <w:rFonts w:ascii="Times New Roman" w:hAnsi="Times New Roman"/>
          <w:sz w:val="28"/>
          <w:szCs w:val="28"/>
        </w:rPr>
        <w:t>56:14:0306002:13</w:t>
      </w:r>
      <w:r w:rsidRPr="004D06FD">
        <w:rPr>
          <w:rFonts w:ascii="Times New Roman" w:hAnsi="Times New Roman"/>
          <w:sz w:val="28"/>
          <w:szCs w:val="28"/>
        </w:rPr>
        <w:t>;</w:t>
      </w:r>
    </w:p>
    <w:p w:rsidR="009151B8" w:rsidRPr="00911B4C" w:rsidRDefault="009151B8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4D06FD">
        <w:t>4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в соответствии с </w:t>
      </w:r>
      <w:r w:rsidR="00911B4C">
        <w:t xml:space="preserve">границами образуемых земельных участков, находящихся в границах земельных участков </w:t>
      </w:r>
      <w:r w:rsidR="006864FC" w:rsidRPr="006864FC">
        <w:t xml:space="preserve">56:14:0306002:34 </w:t>
      </w:r>
      <w:r w:rsidR="00911B4C">
        <w:t xml:space="preserve">и </w:t>
      </w:r>
      <w:r w:rsidR="006864FC" w:rsidRPr="006864FC">
        <w:t>56:14:0306002:39</w:t>
      </w:r>
      <w:r w:rsidR="006864FC">
        <w:rPr>
          <w:lang w:val="ru-RU"/>
        </w:rPr>
        <w:t xml:space="preserve">, площадью </w:t>
      </w:r>
      <w:r w:rsidR="006864FC" w:rsidRPr="006864FC">
        <w:rPr>
          <w:lang w:val="ru-RU"/>
        </w:rPr>
        <w:t>1</w:t>
      </w:r>
      <w:r w:rsidR="006864FC">
        <w:rPr>
          <w:lang w:val="ru-RU"/>
        </w:rPr>
        <w:t> </w:t>
      </w:r>
      <w:r w:rsidR="006864FC" w:rsidRPr="006864FC">
        <w:rPr>
          <w:lang w:val="ru-RU"/>
        </w:rPr>
        <w:t>908</w:t>
      </w:r>
      <w:r w:rsidR="006864FC">
        <w:rPr>
          <w:lang w:val="ru-RU"/>
        </w:rPr>
        <w:t xml:space="preserve"> и </w:t>
      </w:r>
      <w:r w:rsidR="006864FC" w:rsidRPr="006864FC">
        <w:rPr>
          <w:lang w:val="ru-RU"/>
        </w:rPr>
        <w:t>1</w:t>
      </w:r>
      <w:r w:rsidR="006864FC">
        <w:rPr>
          <w:lang w:val="ru-RU"/>
        </w:rPr>
        <w:t> </w:t>
      </w:r>
      <w:r w:rsidR="006864FC" w:rsidRPr="006864FC">
        <w:rPr>
          <w:lang w:val="ru-RU"/>
        </w:rPr>
        <w:t>692</w:t>
      </w:r>
      <w:r w:rsidR="006864FC">
        <w:rPr>
          <w:lang w:val="ru-RU"/>
        </w:rPr>
        <w:t xml:space="preserve"> </w:t>
      </w:r>
      <w:proofErr w:type="spellStart"/>
      <w:r w:rsidR="006864FC">
        <w:rPr>
          <w:lang w:val="ru-RU"/>
        </w:rPr>
        <w:t>кв.м</w:t>
      </w:r>
      <w:proofErr w:type="spellEnd"/>
      <w:r w:rsidR="006864FC">
        <w:rPr>
          <w:lang w:val="ru-RU"/>
        </w:rPr>
        <w:t xml:space="preserve">. </w:t>
      </w:r>
      <w:proofErr w:type="spellStart"/>
      <w:r w:rsidR="006864FC">
        <w:rPr>
          <w:lang w:val="ru-RU"/>
        </w:rPr>
        <w:t>соответсвенно</w:t>
      </w:r>
      <w:proofErr w:type="spellEnd"/>
      <w:r w:rsidR="00911B4C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 xml:space="preserve">. 5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="00266299" w:rsidRPr="00266299">
        <w:t>21</w:t>
      </w:r>
      <w:proofErr w:type="gramEnd"/>
      <w:r w:rsidR="00266299">
        <w:rPr>
          <w:lang w:val="ru-RU"/>
        </w:rPr>
        <w:t xml:space="preserve"> </w:t>
      </w:r>
      <w:r w:rsidR="00266299" w:rsidRPr="00266299">
        <w:t>588</w:t>
      </w:r>
      <w:r w:rsidR="00266299"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 w:rsidR="00911B4C"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="00911B4C" w:rsidRPr="00911B4C">
        <w:t>56:14:0306001:16</w:t>
      </w:r>
      <w:r w:rsidRPr="004D06FD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911B4C">
        <w:rPr>
          <w:lang w:val="ru-RU"/>
        </w:rPr>
        <w:t>6</w:t>
      </w:r>
      <w:r w:rsidRPr="004D06FD">
        <w:rPr>
          <w:lang w:val="ru-RU"/>
        </w:rPr>
        <w:t xml:space="preserve">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="00266299" w:rsidRPr="00B310EC">
        <w:t>16</w:t>
      </w:r>
      <w:r w:rsidR="00266299">
        <w:t> </w:t>
      </w:r>
      <w:r w:rsidR="00266299"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 w:rsidR="00911B4C"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="00CF65DD" w:rsidRPr="00CF65DD">
        <w:t>56:14:0306001:16</w:t>
      </w:r>
      <w:r w:rsidRPr="004D06FD">
        <w:rPr>
          <w:lang w:val="ru-RU"/>
        </w:rPr>
        <w:t>;</w:t>
      </w:r>
    </w:p>
    <w:p w:rsidR="009151B8" w:rsidRPr="00F7363A" w:rsidRDefault="009151B8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CF65DD">
        <w:t>11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площадью </w:t>
      </w:r>
      <w:r w:rsidR="00266299" w:rsidRPr="00266299">
        <w:t>4459</w:t>
      </w:r>
      <w:r w:rsidR="00266299"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 w:rsidR="00CF65DD">
        <w:t>44</w:t>
      </w:r>
      <w:r w:rsidR="00266299">
        <w:t xml:space="preserve"> га)</w:t>
      </w:r>
      <w:r w:rsidR="00CF65DD">
        <w:t>, находящегося на территории земельного участка</w:t>
      </w:r>
      <w:r w:rsidR="00266299">
        <w:rPr>
          <w:lang w:val="ru-RU"/>
        </w:rPr>
        <w:t xml:space="preserve"> с кадастровым номером</w:t>
      </w:r>
      <w:r w:rsidR="00CF65DD">
        <w:t xml:space="preserve"> </w:t>
      </w:r>
      <w:r w:rsidR="00CF65DD" w:rsidRPr="00CF65DD">
        <w:t>56:14:0306001:16</w:t>
      </w:r>
      <w:r w:rsidRPr="004D06FD">
        <w:t>;</w:t>
      </w:r>
    </w:p>
    <w:p w:rsidR="009151B8" w:rsidRPr="00F7363A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CF65DD">
        <w:t>7</w:t>
      </w:r>
      <w:r>
        <w:t xml:space="preserve"> </w:t>
      </w:r>
      <w:r w:rsidR="004D06FD">
        <w:t>Мохового</w:t>
      </w:r>
      <w:r w:rsidRPr="00F7363A">
        <w:t xml:space="preserve"> месторождения,</w:t>
      </w:r>
      <w:r>
        <w:t xml:space="preserve"> площадью </w:t>
      </w:r>
      <w:r w:rsidR="009B27A9" w:rsidRPr="009B27A9">
        <w:t>3</w:t>
      </w:r>
      <w:r w:rsidR="009B27A9">
        <w:t> </w:t>
      </w:r>
      <w:r w:rsidR="009B27A9" w:rsidRPr="009B27A9">
        <w:t>600</w:t>
      </w:r>
      <w:r w:rsidR="009B27A9">
        <w:rPr>
          <w:lang w:val="ru-RU"/>
        </w:rPr>
        <w:t xml:space="preserve"> </w:t>
      </w:r>
      <w:proofErr w:type="spellStart"/>
      <w:r>
        <w:t>кв.м</w:t>
      </w:r>
      <w:proofErr w:type="spellEnd"/>
      <w:r>
        <w:t>. (</w:t>
      </w:r>
      <w:r w:rsidR="00CF65DD">
        <w:t>0,3</w:t>
      </w:r>
      <w:r w:rsidR="009B27A9">
        <w:rPr>
          <w:lang w:val="ru-RU"/>
        </w:rPr>
        <w:t>6</w:t>
      </w:r>
      <w:r>
        <w:t xml:space="preserve"> га), в соответствии с </w:t>
      </w:r>
      <w:r w:rsidR="004A54FE">
        <w:t xml:space="preserve">границами земельного участка с кадастровым номером </w:t>
      </w:r>
      <w:r w:rsidR="009B27A9" w:rsidRPr="009B27A9">
        <w:t>56:14:0306002:26</w:t>
      </w:r>
      <w:r w:rsidRPr="00F7363A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4A54FE">
        <w:t>8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9B27A9">
        <w:rPr>
          <w:lang w:val="ru-RU"/>
        </w:rPr>
        <w:t>3 600</w:t>
      </w:r>
      <w:r w:rsidR="004A54FE">
        <w:t xml:space="preserve"> </w:t>
      </w:r>
      <w:proofErr w:type="spellStart"/>
      <w:r>
        <w:t>кв.м</w:t>
      </w:r>
      <w:proofErr w:type="spellEnd"/>
      <w:r>
        <w:t>. (</w:t>
      </w:r>
      <w:r w:rsidR="009B27A9">
        <w:rPr>
          <w:lang w:val="ru-RU"/>
        </w:rPr>
        <w:t>0,36</w:t>
      </w:r>
      <w:r>
        <w:t xml:space="preserve"> га), </w:t>
      </w:r>
      <w:r w:rsidR="004A54FE">
        <w:t>соответствии с границами земельного участка кадастровым номер</w:t>
      </w:r>
      <w:r w:rsidR="009B27A9">
        <w:rPr>
          <w:lang w:val="ru-RU"/>
        </w:rPr>
        <w:t>ом</w:t>
      </w:r>
      <w:r>
        <w:t xml:space="preserve"> </w:t>
      </w:r>
      <w:r w:rsidR="009B27A9" w:rsidRPr="009B27A9">
        <w:t>56:14:0306001:21</w:t>
      </w:r>
      <w:r w:rsidRPr="005C7E75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4A54FE">
        <w:t>14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A21B90" w:rsidRPr="00981874">
        <w:t>3</w:t>
      </w:r>
      <w:r w:rsidR="00A21B90">
        <w:t xml:space="preserve"> </w:t>
      </w:r>
      <w:r w:rsidR="009B27A9">
        <w:rPr>
          <w:lang w:val="ru-RU"/>
        </w:rPr>
        <w:t>600</w:t>
      </w:r>
      <w:r w:rsidR="00A21B90"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 w:rsidR="00A21B90">
        <w:t>3</w:t>
      </w:r>
      <w:r w:rsidR="009B27A9">
        <w:rPr>
          <w:lang w:val="ru-RU"/>
        </w:rPr>
        <w:t>6</w:t>
      </w:r>
      <w:r w:rsidRPr="00B22DA3">
        <w:t xml:space="preserve"> га)</w:t>
      </w:r>
      <w:r>
        <w:t xml:space="preserve">, в </w:t>
      </w:r>
      <w:r w:rsidR="00A21B90">
        <w:t>соответствии с границами земельного участка с кадастровым номером</w:t>
      </w:r>
      <w:r w:rsidRPr="00F7363A">
        <w:t xml:space="preserve"> </w:t>
      </w:r>
      <w:r w:rsidR="009B27A9" w:rsidRPr="009B27A9">
        <w:t>56:14:0306002:30</w:t>
      </w:r>
      <w:r w:rsidRPr="00F7363A">
        <w:t>;</w:t>
      </w:r>
    </w:p>
    <w:p w:rsidR="00A23361" w:rsidRDefault="00A23361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="002F06FE"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 w:rsidR="002F06FE"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="002F06FE" w:rsidRPr="002F06FE">
        <w:t>56:14:0306002:40</w:t>
      </w:r>
      <w:r w:rsidRPr="00F7363A">
        <w:t>;</w:t>
      </w:r>
    </w:p>
    <w:p w:rsidR="00A23361" w:rsidRDefault="00A23361" w:rsidP="0017790D">
      <w:pPr>
        <w:pStyle w:val="S0"/>
      </w:pPr>
      <w:r w:rsidRPr="00F7363A">
        <w:t>-</w:t>
      </w:r>
      <w:r w:rsidR="00B446AD">
        <w:t xml:space="preserve"> </w:t>
      </w:r>
      <w:proofErr w:type="spellStart"/>
      <w:r w:rsidR="00B446AD">
        <w:t>скв</w:t>
      </w:r>
      <w:proofErr w:type="spellEnd"/>
      <w:r w:rsidR="00B446AD">
        <w:t>. 23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 w:rsidR="00B446AD"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 w:rsidR="00B446AD">
        <w:rPr>
          <w:lang w:val="ru-RU"/>
        </w:rPr>
        <w:t>ого</w:t>
      </w:r>
      <w:r>
        <w:t xml:space="preserve"> участк</w:t>
      </w:r>
      <w:r w:rsidR="00B446AD">
        <w:rPr>
          <w:lang w:val="ru-RU"/>
        </w:rPr>
        <w:t>а</w:t>
      </w:r>
      <w:r>
        <w:t xml:space="preserve"> с кадастровым</w:t>
      </w:r>
      <w:r w:rsidR="00BC7E3C">
        <w:t>и</w:t>
      </w:r>
      <w:r>
        <w:t xml:space="preserve"> номером</w:t>
      </w:r>
      <w:r w:rsidRPr="00F7363A">
        <w:t xml:space="preserve"> </w:t>
      </w:r>
      <w:r w:rsidR="00BC7E3C" w:rsidRPr="00BC7E3C">
        <w:t>56:14:0000000:</w:t>
      </w:r>
      <w:r w:rsidR="00B446AD">
        <w:rPr>
          <w:lang w:val="ru-RU"/>
        </w:rPr>
        <w:t>360</w:t>
      </w:r>
      <w:r w:rsidRPr="00BC7E3C">
        <w:t>;</w:t>
      </w:r>
      <w:r w:rsidR="00BC7E3C">
        <w:t xml:space="preserve"> </w:t>
      </w:r>
    </w:p>
    <w:p w:rsidR="00B446AD" w:rsidRDefault="00B446AD" w:rsidP="00B446A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BC7E3C" w:rsidRDefault="00BC7E3C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</w:t>
      </w:r>
      <w:r w:rsidRPr="00BC7E3C">
        <w:t xml:space="preserve">0 </w:t>
      </w:r>
      <w:proofErr w:type="spellStart"/>
      <w:r w:rsidRPr="00BC7E3C">
        <w:t>кв.м</w:t>
      </w:r>
      <w:proofErr w:type="spellEnd"/>
      <w:r w:rsidRPr="00BC7E3C">
        <w:t xml:space="preserve"> (</w:t>
      </w:r>
      <w:r w:rsidR="00B446AD">
        <w:rPr>
          <w:lang w:val="ru-RU"/>
        </w:rPr>
        <w:t>0,36</w:t>
      </w:r>
      <w:r w:rsidR="00B446AD"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3 600</w:t>
      </w:r>
      <w:r w:rsidR="00B446AD">
        <w:t xml:space="preserve"> </w:t>
      </w:r>
      <w:proofErr w:type="spellStart"/>
      <w:r w:rsidR="00B446AD">
        <w:t>кв.м</w:t>
      </w:r>
      <w:proofErr w:type="spellEnd"/>
      <w:r w:rsidR="00B446AD">
        <w:t xml:space="preserve"> </w:t>
      </w:r>
      <w:r w:rsidR="00B446AD"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B446AD" w:rsidRPr="00B446AD">
        <w:t>56:14:0306002:32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FE3512">
        <w:rPr>
          <w:lang w:val="ru-RU"/>
        </w:rPr>
        <w:t>3 600</w:t>
      </w:r>
      <w:r w:rsidR="0030350F" w:rsidRPr="0030350F">
        <w:t xml:space="preserve"> </w:t>
      </w:r>
      <w:proofErr w:type="spellStart"/>
      <w:r w:rsidR="0030350F" w:rsidRPr="0030350F">
        <w:t>кв.м</w:t>
      </w:r>
      <w:proofErr w:type="spellEnd"/>
      <w:r w:rsidR="0030350F" w:rsidRPr="0030350F">
        <w:t xml:space="preserve"> (1,39 га)</w:t>
      </w:r>
      <w:r w:rsidR="0030350F"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30350F" w:rsidRPr="0030350F">
        <w:t>56:14:0000000:360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</w:t>
      </w:r>
      <w:r w:rsidR="00FE3512">
        <w:rPr>
          <w:lang w:val="ru-RU"/>
        </w:rPr>
        <w:t xml:space="preserve"> </w:t>
      </w:r>
      <w:r w:rsidR="00FE3512"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FE3512" w:rsidRPr="00FE3512" w:rsidRDefault="00FE3512" w:rsidP="00FE3512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proofErr w:type="spellStart"/>
      <w:r>
        <w:t>скв</w:t>
      </w:r>
      <w:proofErr w:type="spellEnd"/>
      <w:r>
        <w:t xml:space="preserve">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proofErr w:type="gramStart"/>
      <w:r w:rsidRPr="0030350F">
        <w:t>кв.м</w:t>
      </w:r>
      <w:proofErr w:type="spellEnd"/>
      <w:proofErr w:type="gram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="00FE3512" w:rsidRPr="00FE3512">
        <w:rPr>
          <w:lang w:val="ru-RU"/>
        </w:rPr>
        <w:t>3 600</w:t>
      </w:r>
      <w:r w:rsidR="008E648D" w:rsidRPr="008E648D">
        <w:t xml:space="preserve"> </w:t>
      </w:r>
      <w:proofErr w:type="spellStart"/>
      <w:r w:rsidR="008E648D" w:rsidRPr="008E648D">
        <w:t>кв.м</w:t>
      </w:r>
      <w:proofErr w:type="spellEnd"/>
      <w:r w:rsidR="008E648D" w:rsidRPr="008E648D">
        <w:t xml:space="preserve"> </w:t>
      </w:r>
      <w:r w:rsidR="00FE3512" w:rsidRPr="0030350F">
        <w:t>(</w:t>
      </w:r>
      <w:r w:rsidR="00FE3512">
        <w:t>0,36</w:t>
      </w:r>
      <w:r w:rsidR="00FE3512" w:rsidRPr="0030350F">
        <w:t xml:space="preserve"> га)</w:t>
      </w:r>
      <w:r w:rsidR="00FE3512">
        <w:t xml:space="preserve"> </w:t>
      </w:r>
      <w:r>
        <w:t>в соответствии с границами земельного участка с кадастровым номером</w:t>
      </w:r>
      <w:r w:rsidRPr="00F7363A">
        <w:t xml:space="preserve"> </w:t>
      </w:r>
      <w:r w:rsidR="00FE3512" w:rsidRPr="00FE3512">
        <w:t>56:14:1017012:44</w:t>
      </w:r>
      <w:r w:rsidRPr="00F7363A">
        <w:t>;</w:t>
      </w:r>
    </w:p>
    <w:p w:rsidR="008E648D" w:rsidRDefault="008E648D" w:rsidP="008E648D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</w:t>
      </w:r>
      <w:r w:rsidR="0097365B" w:rsidRPr="0097365B">
        <w:rPr>
          <w:sz w:val="28"/>
          <w:szCs w:val="28"/>
        </w:rPr>
        <w:t xml:space="preserve">площадью 3 600 </w:t>
      </w:r>
      <w:proofErr w:type="spellStart"/>
      <w:proofErr w:type="gramStart"/>
      <w:r w:rsidR="0097365B" w:rsidRPr="0097365B">
        <w:rPr>
          <w:sz w:val="28"/>
          <w:szCs w:val="28"/>
        </w:rPr>
        <w:t>кв.м</w:t>
      </w:r>
      <w:proofErr w:type="spellEnd"/>
      <w:proofErr w:type="gramEnd"/>
      <w:r w:rsidR="0097365B" w:rsidRPr="0097365B">
        <w:rPr>
          <w:sz w:val="28"/>
          <w:szCs w:val="28"/>
        </w:rPr>
        <w:t xml:space="preserve"> (0,36 га) в соответствии с границами земельного участка с кадастровым номером 56:14:1017012:38;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</w:t>
      </w:r>
      <w:proofErr w:type="spellStart"/>
      <w:r w:rsidR="0097365B" w:rsidRPr="008E648D">
        <w:t>кв.м</w:t>
      </w:r>
      <w:proofErr w:type="spellEnd"/>
      <w:r w:rsidR="0097365B" w:rsidRPr="008E648D">
        <w:t xml:space="preserve">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56:14:1017012:47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</w:t>
      </w:r>
      <w:proofErr w:type="spellStart"/>
      <w:r w:rsidR="0097365B" w:rsidRPr="008E648D">
        <w:t>кв.м</w:t>
      </w:r>
      <w:proofErr w:type="spellEnd"/>
      <w:r w:rsidR="0097365B" w:rsidRPr="008E648D">
        <w:t xml:space="preserve">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56:14:1017012:48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</w:t>
      </w:r>
      <w:proofErr w:type="spellStart"/>
      <w:r w:rsidR="0097365B" w:rsidRPr="008E648D">
        <w:t>кв.м</w:t>
      </w:r>
      <w:proofErr w:type="spellEnd"/>
      <w:r w:rsidR="0097365B" w:rsidRPr="008E648D">
        <w:t xml:space="preserve">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56:14:1017012:41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</w:t>
      </w:r>
      <w:proofErr w:type="spellStart"/>
      <w:r w:rsidR="0097365B" w:rsidRPr="008E648D">
        <w:t>кв.м</w:t>
      </w:r>
      <w:proofErr w:type="spellEnd"/>
      <w:r w:rsidR="0097365B" w:rsidRPr="008E648D">
        <w:t xml:space="preserve">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56:14:1017012:42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="0097365B" w:rsidRPr="0097365B">
        <w:t xml:space="preserve">16396,46 </w:t>
      </w:r>
      <w:proofErr w:type="spellStart"/>
      <w:r w:rsidR="0097365B" w:rsidRPr="0097365B">
        <w:t>кв.м</w:t>
      </w:r>
      <w:proofErr w:type="spellEnd"/>
      <w:r w:rsidR="0097365B" w:rsidRPr="0097365B">
        <w:t xml:space="preserve"> (1,64 га)</w:t>
      </w:r>
      <w:r w:rsidR="0097365B"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245DF7" w:rsidRDefault="00245DF7" w:rsidP="0017790D">
      <w:pPr>
        <w:pStyle w:val="S0"/>
      </w:pPr>
      <w:r w:rsidRPr="00F7363A">
        <w:t>-</w:t>
      </w:r>
      <w:r w:rsidR="0097365B">
        <w:t xml:space="preserve"> </w:t>
      </w:r>
      <w:proofErr w:type="spellStart"/>
      <w:r w:rsidR="0097365B">
        <w:t>скв</w:t>
      </w:r>
      <w:proofErr w:type="spellEnd"/>
      <w:r w:rsidR="0097365B">
        <w:t xml:space="preserve">. 122 </w:t>
      </w:r>
      <w:r>
        <w:t>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</w:t>
      </w:r>
      <w:proofErr w:type="spellStart"/>
      <w:r w:rsidR="0097365B" w:rsidRPr="008E648D">
        <w:t>кв.м</w:t>
      </w:r>
      <w:proofErr w:type="spellEnd"/>
      <w:r w:rsidR="0097365B" w:rsidRPr="008E648D">
        <w:t xml:space="preserve">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56:14:1017013:5</w:t>
      </w:r>
      <w:r w:rsidR="0097365B" w:rsidRPr="00F7363A">
        <w:t>;</w:t>
      </w:r>
    </w:p>
    <w:p w:rsidR="0097365B" w:rsidRDefault="0097365B" w:rsidP="0097365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E432D8" w:rsidRDefault="00E432D8" w:rsidP="00E432D8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E432D8" w:rsidRDefault="00E432D8" w:rsidP="00E432D8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E432D8" w:rsidRDefault="00E432D8" w:rsidP="00E432D8">
      <w:pPr>
        <w:pStyle w:val="S0"/>
      </w:pPr>
    </w:p>
    <w:p w:rsidR="00A5425D" w:rsidRPr="00E432D8" w:rsidRDefault="00A5425D" w:rsidP="0017790D">
      <w:pPr>
        <w:pStyle w:val="S0"/>
        <w:rPr>
          <w:lang w:val="ru-RU"/>
        </w:rPr>
      </w:pPr>
      <w:r>
        <w:t xml:space="preserve">2. Предлагается </w:t>
      </w:r>
      <w:r w:rsidR="00E432D8"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="00E432D8" w:rsidRPr="00E432D8">
        <w:rPr>
          <w:lang w:val="ru-RU"/>
        </w:rPr>
        <w:t>56:14:0306002:31</w:t>
      </w:r>
      <w:r w:rsidR="00E432D8">
        <w:rPr>
          <w:lang w:val="ru-RU"/>
        </w:rPr>
        <w:t xml:space="preserve">, площадью 10 000 </w:t>
      </w:r>
      <w:proofErr w:type="spellStart"/>
      <w:r w:rsidR="00E432D8">
        <w:rPr>
          <w:lang w:val="ru-RU"/>
        </w:rPr>
        <w:t>кв.м</w:t>
      </w:r>
      <w:proofErr w:type="spellEnd"/>
      <w:r w:rsidR="00E432D8">
        <w:rPr>
          <w:lang w:val="ru-RU"/>
        </w:rPr>
        <w:t>.</w:t>
      </w:r>
    </w:p>
    <w:p w:rsidR="00C974F1" w:rsidRPr="00C974F1" w:rsidRDefault="00C974F1" w:rsidP="0017790D">
      <w:pPr>
        <w:pStyle w:val="S0"/>
      </w:pPr>
    </w:p>
    <w:p w:rsidR="00E80841" w:rsidRPr="001E0789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границ населенных пунктов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E80841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974F1" w:rsidRPr="001E0789" w:rsidRDefault="00C974F1" w:rsidP="00F220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C400E">
        <w:rPr>
          <w:rFonts w:ascii="Times New Roman" w:hAnsi="Times New Roman"/>
          <w:sz w:val="28"/>
          <w:szCs w:val="28"/>
        </w:rPr>
        <w:t xml:space="preserve"> за счет</w:t>
      </w:r>
      <w:r w:rsidR="00F2202A">
        <w:rPr>
          <w:rFonts w:ascii="Times New Roman" w:hAnsi="Times New Roman"/>
          <w:sz w:val="28"/>
          <w:szCs w:val="28"/>
        </w:rPr>
        <w:t xml:space="preserve"> Зоны сельскохозяйственного назначения для размещения земельных участков под нефтяные скважины</w:t>
      </w:r>
      <w:r>
        <w:rPr>
          <w:rFonts w:ascii="Times New Roman" w:hAnsi="Times New Roman"/>
          <w:sz w:val="28"/>
          <w:szCs w:val="28"/>
        </w:rPr>
        <w:t>:</w:t>
      </w:r>
    </w:p>
    <w:p w:rsidR="000E627A" w:rsidRDefault="000E627A" w:rsidP="000E627A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0E627A" w:rsidRPr="00911B4C" w:rsidRDefault="000E627A" w:rsidP="000E627A">
      <w:pPr>
        <w:pStyle w:val="S0"/>
      </w:pPr>
      <w:r w:rsidRPr="004D06FD">
        <w:lastRenderedPageBreak/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соответсвенно</w:t>
      </w:r>
      <w:proofErr w:type="spellEnd"/>
      <w:r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266299">
        <w:t>21</w:t>
      </w:r>
      <w:proofErr w:type="gramEnd"/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0E627A" w:rsidRPr="00F7363A" w:rsidRDefault="000E627A" w:rsidP="000E627A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0E627A" w:rsidRPr="00F7363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proofErr w:type="spellStart"/>
      <w:r>
        <w:t>кв.м</w:t>
      </w:r>
      <w:proofErr w:type="spellEnd"/>
      <w:r>
        <w:t>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>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 xml:space="preserve">0 </w:t>
      </w:r>
      <w:proofErr w:type="spellStart"/>
      <w:r w:rsidRPr="00BC7E3C">
        <w:t>кв.м</w:t>
      </w:r>
      <w:proofErr w:type="spellEnd"/>
      <w:r w:rsidRPr="00BC7E3C">
        <w:t xml:space="preserve">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0E627A" w:rsidRPr="00FE3512" w:rsidRDefault="000E627A" w:rsidP="000E627A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proofErr w:type="spellStart"/>
      <w:r>
        <w:t>скв</w:t>
      </w:r>
      <w:proofErr w:type="spellEnd"/>
      <w:r>
        <w:t xml:space="preserve">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proofErr w:type="gramStart"/>
      <w:r w:rsidRPr="0030350F">
        <w:t>кв.м</w:t>
      </w:r>
      <w:proofErr w:type="spellEnd"/>
      <w:proofErr w:type="gram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0E627A" w:rsidRDefault="000E627A" w:rsidP="000E627A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</w:t>
      </w:r>
      <w:r w:rsidRPr="0097365B">
        <w:rPr>
          <w:sz w:val="28"/>
          <w:szCs w:val="28"/>
        </w:rPr>
        <w:t xml:space="preserve">площадью 3 600 </w:t>
      </w:r>
      <w:proofErr w:type="spellStart"/>
      <w:proofErr w:type="gramStart"/>
      <w:r w:rsidRPr="0097365B">
        <w:rPr>
          <w:sz w:val="28"/>
          <w:szCs w:val="28"/>
        </w:rPr>
        <w:t>кв.м</w:t>
      </w:r>
      <w:proofErr w:type="spellEnd"/>
      <w:proofErr w:type="gramEnd"/>
      <w:r w:rsidRPr="0097365B">
        <w:rPr>
          <w:sz w:val="28"/>
          <w:szCs w:val="28"/>
        </w:rPr>
        <w:t xml:space="preserve"> (0,36 га) в соответствии с границами земельного участка с кадастровым номером 56:14:1017012:38;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 xml:space="preserve">16396,46 </w:t>
      </w:r>
      <w:proofErr w:type="spellStart"/>
      <w:r w:rsidRPr="0097365B">
        <w:t>кв.м</w:t>
      </w:r>
      <w:proofErr w:type="spellEnd"/>
      <w:r w:rsidRPr="0097365B">
        <w:t xml:space="preserve">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0E627A" w:rsidRDefault="000E627A" w:rsidP="000E627A">
      <w:pPr>
        <w:pStyle w:val="S0"/>
      </w:pPr>
    </w:p>
    <w:p w:rsidR="000E627A" w:rsidRDefault="000E627A" w:rsidP="000E627A">
      <w:pPr>
        <w:pStyle w:val="S0"/>
        <w:rPr>
          <w:lang w:val="ru-RU"/>
        </w:rPr>
      </w:pPr>
      <w:r>
        <w:t xml:space="preserve">2. Предлагается </w:t>
      </w:r>
      <w:r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Pr="00E432D8">
        <w:rPr>
          <w:lang w:val="ru-RU"/>
        </w:rPr>
        <w:t>56:14:0306002:31</w:t>
      </w:r>
      <w:r>
        <w:rPr>
          <w:lang w:val="ru-RU"/>
        </w:rPr>
        <w:t xml:space="preserve">, площадью 10 000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</w:t>
      </w:r>
    </w:p>
    <w:p w:rsidR="000E627A" w:rsidRPr="00E432D8" w:rsidRDefault="000E627A" w:rsidP="000E627A">
      <w:pPr>
        <w:pStyle w:val="S0"/>
        <w:rPr>
          <w:lang w:val="ru-RU"/>
        </w:rPr>
      </w:pPr>
    </w:p>
    <w:p w:rsidR="00A5425D" w:rsidRPr="004F3CCE" w:rsidRDefault="00A5425D" w:rsidP="0017790D">
      <w:pPr>
        <w:pStyle w:val="S0"/>
      </w:pPr>
      <w:r>
        <w:t xml:space="preserve">3. Предлагается установить и отобразить санитарно-защитную зону от нефтяных </w:t>
      </w:r>
      <w:r w:rsidR="000E627A" w:rsidRPr="000E627A">
        <w:t xml:space="preserve">скважин №4, 5, 6, 11, 7, 8, 14, 24, 23, 36, 37, 9, 21, 19, 12, 20, 77, 302, 301 Мохового месторождения и </w:t>
      </w:r>
      <w:proofErr w:type="spellStart"/>
      <w:r w:rsidR="000E627A" w:rsidRPr="000E627A">
        <w:t>скв</w:t>
      </w:r>
      <w:proofErr w:type="spellEnd"/>
      <w:r w:rsidR="000E627A" w:rsidRPr="000E627A">
        <w:t>. №5, 9, 11, 1, 2, 3, 16, 122 Южно-мохового ме</w:t>
      </w:r>
      <w:r w:rsidR="000E627A">
        <w:t xml:space="preserve">сторождения </w:t>
      </w:r>
      <w:r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proofErr w:type="spellStart"/>
      <w:r w:rsidR="00CC400E" w:rsidRPr="004F3CCE">
        <w:t>для</w:t>
      </w:r>
      <w:proofErr w:type="spellEnd"/>
      <w:r w:rsidR="00CC400E" w:rsidRPr="004F3CCE">
        <w:t xml:space="preserve"> </w:t>
      </w:r>
      <w:r w:rsidR="00CC400E">
        <w:rPr>
          <w:lang w:val="ru-RU"/>
        </w:rPr>
        <w:t>Мохового и Южно-мохового месторождения</w:t>
      </w:r>
      <w:r w:rsidR="00CC400E" w:rsidRPr="004F3CCE">
        <w:t xml:space="preserve"> </w:t>
      </w:r>
      <w:r w:rsidR="007F31A6">
        <w:t>ООО «</w:t>
      </w:r>
      <w:proofErr w:type="spellStart"/>
      <w:r w:rsidR="007F31A6">
        <w:t>Геопрогресс</w:t>
      </w:r>
      <w:proofErr w:type="spellEnd"/>
      <w:r w:rsidR="007F31A6">
        <w:t>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="00C74AD1" w:rsidRPr="007F31A6">
        <w:rPr>
          <w:lang w:val="ru-RU"/>
        </w:rPr>
        <w:t>1366</w:t>
      </w:r>
      <w:r w:rsidRPr="007F31A6">
        <w:t>.1</w:t>
      </w:r>
      <w:r w:rsidR="00C74AD1" w:rsidRPr="007F31A6">
        <w:rPr>
          <w:lang w:val="ru-RU"/>
        </w:rPr>
        <w:t>1</w:t>
      </w:r>
      <w:r w:rsidRPr="007F31A6">
        <w:t>.1</w:t>
      </w:r>
      <w:r w:rsidR="00C74AD1" w:rsidRPr="007F31A6">
        <w:rPr>
          <w:lang w:val="ru-RU"/>
        </w:rPr>
        <w:t>8</w:t>
      </w:r>
      <w:r w:rsidRPr="007F31A6">
        <w:t xml:space="preserve"> от </w:t>
      </w:r>
      <w:r w:rsidR="007F31A6" w:rsidRPr="007F31A6">
        <w:rPr>
          <w:lang w:val="ru-RU"/>
        </w:rPr>
        <w:t>19</w:t>
      </w:r>
      <w:r w:rsidRPr="007F31A6">
        <w:t>.1</w:t>
      </w:r>
      <w:r w:rsidR="007F31A6" w:rsidRPr="007F31A6">
        <w:rPr>
          <w:lang w:val="ru-RU"/>
        </w:rPr>
        <w:t>1</w:t>
      </w:r>
      <w:r w:rsidRPr="007F31A6">
        <w:t>.201</w:t>
      </w:r>
      <w:r w:rsidR="007F31A6" w:rsidRPr="007F31A6">
        <w:rPr>
          <w:lang w:val="ru-RU"/>
        </w:rPr>
        <w:t>8</w:t>
      </w:r>
      <w:r w:rsidRPr="007F31A6">
        <w:t>г.</w:t>
      </w:r>
      <w:r w:rsidRPr="004F3CCE">
        <w:t xml:space="preserve"> </w:t>
      </w:r>
    </w:p>
    <w:p w:rsidR="00A5425D" w:rsidRDefault="00A5425D" w:rsidP="00A5425D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>Согласно заключению, ориентировочный размер санитарно-защитной зоны, радиусом в 300 метров является достаточным, согласно классификации СанПиН 2.2.</w:t>
      </w:r>
      <w:proofErr w:type="gramStart"/>
      <w:r w:rsidRPr="004F3CCE">
        <w:rPr>
          <w:sz w:val="28"/>
          <w:szCs w:val="28"/>
        </w:rPr>
        <w:t>1./</w:t>
      </w:r>
      <w:proofErr w:type="gramEnd"/>
      <w:r w:rsidRPr="004F3CCE">
        <w:rPr>
          <w:sz w:val="28"/>
          <w:szCs w:val="28"/>
        </w:rPr>
        <w:t xml:space="preserve">2.1.1.1200-03, п. </w:t>
      </w:r>
      <w:bookmarkStart w:id="12" w:name="sub_10713"/>
      <w:r w:rsidRPr="004F3CCE">
        <w:rPr>
          <w:sz w:val="28"/>
          <w:szCs w:val="28"/>
        </w:rPr>
        <w:t xml:space="preserve">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bookmarkEnd w:id="12"/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F31A6" w:rsidRPr="004F3CCE" w:rsidRDefault="007F31A6" w:rsidP="000E627A">
      <w:pPr>
        <w:jc w:val="both"/>
        <w:rPr>
          <w:sz w:val="28"/>
          <w:szCs w:val="28"/>
        </w:rPr>
      </w:pPr>
    </w:p>
    <w:p w:rsidR="006F6FB7" w:rsidRPr="001E0789" w:rsidRDefault="006F6FB7" w:rsidP="00A5425D">
      <w:pPr>
        <w:pStyle w:val="31"/>
        <w:spacing w:after="0"/>
        <w:ind w:left="1211" w:right="-1" w:hanging="785"/>
        <w:jc w:val="both"/>
        <w:rPr>
          <w:rFonts w:ascii="Times New Roman" w:hAnsi="Times New Roman"/>
          <w:sz w:val="28"/>
          <w:szCs w:val="28"/>
        </w:rPr>
      </w:pPr>
    </w:p>
    <w:p w:rsidR="006F6FB7" w:rsidRDefault="006F6FB7" w:rsidP="006F6FB7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планируемого размещения объектов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местного значения в границах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50262A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0262A" w:rsidRPr="001E0789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</w:t>
      </w:r>
      <w:r w:rsidR="0061406F">
        <w:rPr>
          <w:rFonts w:ascii="Times New Roman" w:hAnsi="Times New Roman"/>
          <w:sz w:val="28"/>
          <w:szCs w:val="28"/>
        </w:rPr>
        <w:t>Производственного</w:t>
      </w:r>
      <w:r w:rsidRPr="00C974F1">
        <w:rPr>
          <w:rFonts w:ascii="Times New Roman" w:hAnsi="Times New Roman"/>
          <w:sz w:val="28"/>
          <w:szCs w:val="28"/>
        </w:rPr>
        <w:t xml:space="preserve"> назначения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61406F">
        <w:rPr>
          <w:rFonts w:ascii="Times New Roman" w:hAnsi="Times New Roman"/>
          <w:sz w:val="28"/>
          <w:szCs w:val="28"/>
        </w:rPr>
        <w:t>зоны С</w:t>
      </w:r>
      <w:r>
        <w:rPr>
          <w:rFonts w:ascii="Times New Roman" w:hAnsi="Times New Roman"/>
          <w:sz w:val="28"/>
          <w:szCs w:val="28"/>
        </w:rPr>
        <w:t xml:space="preserve">ельскохозяйственного </w:t>
      </w:r>
      <w:r w:rsidR="0061406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 земельных участков под нефтяные скважины:</w:t>
      </w:r>
    </w:p>
    <w:p w:rsidR="000E627A" w:rsidRDefault="000E627A" w:rsidP="000E627A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0E627A" w:rsidRPr="00911B4C" w:rsidRDefault="000E627A" w:rsidP="000E627A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соответсвенно</w:t>
      </w:r>
      <w:proofErr w:type="spellEnd"/>
      <w:r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lastRenderedPageBreak/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266299">
        <w:t>21</w:t>
      </w:r>
      <w:proofErr w:type="gramEnd"/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0E627A" w:rsidRPr="00F7363A" w:rsidRDefault="000E627A" w:rsidP="000E627A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0E627A" w:rsidRPr="00F7363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proofErr w:type="spellStart"/>
      <w:r>
        <w:t>кв.м</w:t>
      </w:r>
      <w:proofErr w:type="spellEnd"/>
      <w:r>
        <w:t>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>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 xml:space="preserve">0 </w:t>
      </w:r>
      <w:proofErr w:type="spellStart"/>
      <w:r w:rsidRPr="00BC7E3C">
        <w:t>кв.м</w:t>
      </w:r>
      <w:proofErr w:type="spellEnd"/>
      <w:r w:rsidRPr="00BC7E3C">
        <w:t xml:space="preserve">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0E627A" w:rsidRPr="00FE3512" w:rsidRDefault="000E627A" w:rsidP="000E627A">
      <w:pPr>
        <w:pStyle w:val="S0"/>
        <w:rPr>
          <w:lang w:val="ru-RU"/>
        </w:rPr>
      </w:pPr>
      <w:r w:rsidRPr="00FE3512">
        <w:rPr>
          <w:lang w:val="ru-RU"/>
        </w:rPr>
        <w:lastRenderedPageBreak/>
        <w:t xml:space="preserve">- </w:t>
      </w:r>
      <w:proofErr w:type="spellStart"/>
      <w:r>
        <w:t>скв</w:t>
      </w:r>
      <w:proofErr w:type="spellEnd"/>
      <w:r>
        <w:t xml:space="preserve">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proofErr w:type="gramStart"/>
      <w:r w:rsidRPr="0030350F">
        <w:t>кв.м</w:t>
      </w:r>
      <w:proofErr w:type="spellEnd"/>
      <w:proofErr w:type="gram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0E627A" w:rsidRDefault="000E627A" w:rsidP="000E627A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</w:t>
      </w:r>
      <w:r w:rsidRPr="0097365B">
        <w:rPr>
          <w:sz w:val="28"/>
          <w:szCs w:val="28"/>
        </w:rPr>
        <w:t xml:space="preserve">площадью 3 600 </w:t>
      </w:r>
      <w:proofErr w:type="spellStart"/>
      <w:proofErr w:type="gramStart"/>
      <w:r w:rsidRPr="0097365B">
        <w:rPr>
          <w:sz w:val="28"/>
          <w:szCs w:val="28"/>
        </w:rPr>
        <w:t>кв.м</w:t>
      </w:r>
      <w:proofErr w:type="spellEnd"/>
      <w:proofErr w:type="gramEnd"/>
      <w:r w:rsidRPr="0097365B">
        <w:rPr>
          <w:sz w:val="28"/>
          <w:szCs w:val="28"/>
        </w:rPr>
        <w:t xml:space="preserve"> (0,36 га) в соответствии с границами земельного участка с кадастровым номером 56:14:1017012:38;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 xml:space="preserve">16396,46 </w:t>
      </w:r>
      <w:proofErr w:type="spellStart"/>
      <w:r w:rsidRPr="0097365B">
        <w:t>кв.м</w:t>
      </w:r>
      <w:proofErr w:type="spellEnd"/>
      <w:r w:rsidRPr="0097365B">
        <w:t xml:space="preserve">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r w:rsidRPr="008E648D">
        <w:t>кв.м</w:t>
      </w:r>
      <w:proofErr w:type="spell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</w:t>
      </w:r>
      <w:proofErr w:type="spellStart"/>
      <w:proofErr w:type="gramStart"/>
      <w:r w:rsidRPr="008E648D">
        <w:t>кв.м</w:t>
      </w:r>
      <w:proofErr w:type="spellEnd"/>
      <w:proofErr w:type="gramEnd"/>
      <w:r w:rsidRPr="008E648D">
        <w:t xml:space="preserve">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0E627A" w:rsidRDefault="000E627A" w:rsidP="000E627A">
      <w:pPr>
        <w:pStyle w:val="S0"/>
      </w:pPr>
    </w:p>
    <w:p w:rsidR="000E627A" w:rsidRDefault="000E627A" w:rsidP="000E627A">
      <w:pPr>
        <w:pStyle w:val="S0"/>
        <w:rPr>
          <w:lang w:val="ru-RU"/>
        </w:rPr>
      </w:pPr>
      <w:r>
        <w:lastRenderedPageBreak/>
        <w:t xml:space="preserve">2. Предлагается </w:t>
      </w:r>
      <w:r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Pr="00E432D8">
        <w:rPr>
          <w:lang w:val="ru-RU"/>
        </w:rPr>
        <w:t>56:14:0306002:31</w:t>
      </w:r>
      <w:r w:rsidR="009D6EE0">
        <w:rPr>
          <w:lang w:val="ru-RU"/>
        </w:rPr>
        <w:t xml:space="preserve">, площадью 10 000 </w:t>
      </w:r>
      <w:proofErr w:type="spellStart"/>
      <w:r w:rsidR="009D6EE0">
        <w:rPr>
          <w:lang w:val="ru-RU"/>
        </w:rPr>
        <w:t>кв.м</w:t>
      </w:r>
      <w:proofErr w:type="spellEnd"/>
      <w:r>
        <w:rPr>
          <w:lang w:val="ru-RU"/>
        </w:rPr>
        <w:t>.</w:t>
      </w:r>
    </w:p>
    <w:p w:rsidR="00D635D6" w:rsidRDefault="00D635D6" w:rsidP="000E627A">
      <w:pPr>
        <w:tabs>
          <w:tab w:val="left" w:pos="1324"/>
        </w:tabs>
        <w:spacing w:line="276" w:lineRule="auto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Pr="00ED6898" w:rsidRDefault="00D635D6" w:rsidP="00D635D6">
      <w:pPr>
        <w:pStyle w:val="31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bookmarkStart w:id="13" w:name="_Toc11058858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D6898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32"/>
          <w:szCs w:val="32"/>
          <w:lang w:eastAsia="hi-IN" w:bidi="hi-IN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13"/>
    </w:p>
    <w:p w:rsidR="00D635D6" w:rsidRPr="00770C38" w:rsidRDefault="00D635D6" w:rsidP="00D635D6">
      <w:pPr>
        <w:jc w:val="both"/>
        <w:rPr>
          <w:sz w:val="28"/>
          <w:szCs w:val="28"/>
        </w:rPr>
      </w:pP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75E2E">
        <w:rPr>
          <w:b/>
          <w:sz w:val="28"/>
          <w:szCs w:val="28"/>
        </w:rPr>
        <w:t>Зона сельскохозяйственного использования</w:t>
      </w:r>
      <w:r>
        <w:rPr>
          <w:sz w:val="28"/>
          <w:szCs w:val="28"/>
        </w:rPr>
        <w:t xml:space="preserve">» </w:t>
      </w:r>
    </w:p>
    <w:p w:rsidR="00D635D6" w:rsidRPr="005C78E7" w:rsidRDefault="00D635D6" w:rsidP="00D635D6">
      <w:pPr>
        <w:ind w:firstLine="709"/>
        <w:contextualSpacing/>
        <w:jc w:val="both"/>
        <w:rPr>
          <w:rFonts w:cs="Calibri"/>
          <w:b/>
          <w:bCs/>
          <w:i/>
          <w:sz w:val="28"/>
          <w:szCs w:val="28"/>
          <w:lang w:eastAsia="en-US"/>
        </w:rPr>
      </w:pPr>
      <w:r w:rsidRPr="005C78E7">
        <w:rPr>
          <w:rFonts w:cs="Calibri"/>
          <w:sz w:val="28"/>
          <w:szCs w:val="28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 xml:space="preserve"> (см. текст в предыдущей редакции)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казачьими обществами;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lastRenderedPageBreak/>
        <w:t> </w:t>
      </w:r>
    </w:p>
    <w:p w:rsidR="00D635D6" w:rsidRPr="005C78E7" w:rsidRDefault="00D635D6" w:rsidP="00D635D6">
      <w:pPr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456D">
        <w:rPr>
          <w:sz w:val="28"/>
          <w:szCs w:val="28"/>
        </w:rPr>
        <w:t>«</w:t>
      </w:r>
      <w:r w:rsidRPr="00BA456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производственного использования</w:t>
      </w:r>
      <w:r w:rsidRPr="00BA456D">
        <w:rPr>
          <w:sz w:val="28"/>
          <w:szCs w:val="28"/>
        </w:rPr>
        <w:t>»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B6962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производственного использования общей площадью </w:t>
      </w:r>
      <w:r w:rsidR="00666569">
        <w:rPr>
          <w:sz w:val="28"/>
          <w:szCs w:val="28"/>
        </w:rPr>
        <w:t>331,463</w:t>
      </w:r>
      <w:r w:rsidRPr="009827F8">
        <w:rPr>
          <w:sz w:val="28"/>
          <w:szCs w:val="28"/>
        </w:rPr>
        <w:t xml:space="preserve"> га в границах МО </w:t>
      </w:r>
      <w:r w:rsidR="00666569">
        <w:rPr>
          <w:sz w:val="28"/>
          <w:szCs w:val="28"/>
        </w:rPr>
        <w:t>Подольский</w:t>
      </w:r>
      <w:r>
        <w:rPr>
          <w:sz w:val="28"/>
          <w:szCs w:val="28"/>
        </w:rPr>
        <w:t xml:space="preserve"> сельсовет</w:t>
      </w:r>
      <w:r w:rsidRPr="009827F8">
        <w:rPr>
          <w:sz w:val="28"/>
          <w:szCs w:val="28"/>
        </w:rPr>
        <w:t xml:space="preserve"> </w:t>
      </w:r>
      <w:proofErr w:type="gramStart"/>
      <w:r w:rsidRPr="009827F8">
        <w:rPr>
          <w:sz w:val="28"/>
          <w:szCs w:val="28"/>
        </w:rPr>
        <w:t>устанавливается  вне</w:t>
      </w:r>
      <w:proofErr w:type="gramEnd"/>
      <w:r w:rsidRPr="009827F8">
        <w:rPr>
          <w:sz w:val="28"/>
          <w:szCs w:val="28"/>
        </w:rPr>
        <w:t xml:space="preserve"> населённых пунктов и обусловлена деятельностью</w:t>
      </w:r>
      <w:r>
        <w:rPr>
          <w:sz w:val="28"/>
          <w:szCs w:val="28"/>
        </w:rPr>
        <w:t xml:space="preserve"> сельхозпроизводителей и</w:t>
      </w:r>
      <w:r w:rsidRPr="009827F8">
        <w:rPr>
          <w:sz w:val="28"/>
          <w:szCs w:val="28"/>
        </w:rPr>
        <w:t xml:space="preserve"> различных </w:t>
      </w:r>
      <w:proofErr w:type="spellStart"/>
      <w:r w:rsidRPr="009827F8">
        <w:rPr>
          <w:sz w:val="28"/>
          <w:szCs w:val="28"/>
        </w:rPr>
        <w:t>недропользователей</w:t>
      </w:r>
      <w:proofErr w:type="spellEnd"/>
      <w:r w:rsidRPr="009827F8">
        <w:rPr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sz w:val="28"/>
          <w:szCs w:val="28"/>
        </w:rPr>
        <w:t>.</w:t>
      </w:r>
    </w:p>
    <w:p w:rsidR="00D635D6" w:rsidRDefault="00D635D6" w:rsidP="00D635D6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1744C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производственного использования</w:t>
      </w:r>
      <w:r w:rsidRPr="001744C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1744C5">
        <w:rPr>
          <w:sz w:val="28"/>
          <w:szCs w:val="28"/>
        </w:rPr>
        <w:t xml:space="preserve">тся: </w:t>
      </w:r>
    </w:p>
    <w:p w:rsidR="00D635D6" w:rsidRDefault="00D635D6" w:rsidP="00D635D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EB5463">
        <w:rPr>
          <w:sz w:val="28"/>
          <w:szCs w:val="28"/>
        </w:rPr>
        <w:t xml:space="preserve"> карьеры</w:t>
      </w:r>
      <w:r>
        <w:rPr>
          <w:sz w:val="28"/>
          <w:szCs w:val="28"/>
        </w:rPr>
        <w:t>;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B5463">
        <w:rPr>
          <w:rFonts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cs="Calibri"/>
          <w:sz w:val="28"/>
          <w:szCs w:val="28"/>
          <w:lang w:eastAsia="en-US"/>
        </w:rPr>
        <w:t>;</w:t>
      </w:r>
    </w:p>
    <w:p w:rsidR="00D635D6" w:rsidRPr="00666569" w:rsidRDefault="00D635D6" w:rsidP="0066656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666569" w:rsidRPr="00666569">
        <w:rPr>
          <w:rFonts w:eastAsia="Calibri"/>
          <w:sz w:val="28"/>
          <w:szCs w:val="28"/>
          <w:lang w:eastAsia="en-US"/>
        </w:rPr>
        <w:t>Алекс</w:t>
      </w:r>
      <w:r w:rsidR="00666569">
        <w:rPr>
          <w:rFonts w:eastAsia="Calibri"/>
          <w:sz w:val="28"/>
          <w:szCs w:val="28"/>
          <w:lang w:eastAsia="en-US"/>
        </w:rPr>
        <w:t xml:space="preserve">андровский лицензионный участок № ОРБ 15077 НР </w:t>
      </w:r>
      <w:r w:rsidR="00666569" w:rsidRPr="00666569">
        <w:rPr>
          <w:rFonts w:eastAsia="Calibri"/>
          <w:sz w:val="28"/>
          <w:szCs w:val="28"/>
          <w:lang w:eastAsia="en-US"/>
        </w:rPr>
        <w:t>ООО "</w:t>
      </w:r>
      <w:proofErr w:type="spellStart"/>
      <w:r w:rsidR="00666569" w:rsidRPr="00666569">
        <w:rPr>
          <w:rFonts w:eastAsia="Calibri"/>
          <w:sz w:val="28"/>
          <w:szCs w:val="28"/>
          <w:lang w:eastAsia="en-US"/>
        </w:rPr>
        <w:t>Геопрогресс</w:t>
      </w:r>
      <w:proofErr w:type="spellEnd"/>
      <w:r w:rsidR="00666569" w:rsidRPr="00666569">
        <w:rPr>
          <w:rFonts w:eastAsia="Calibri"/>
          <w:sz w:val="28"/>
          <w:szCs w:val="28"/>
          <w:lang w:eastAsia="en-US"/>
        </w:rPr>
        <w:t>"</w:t>
      </w:r>
      <w:r w:rsidRPr="00EB5463">
        <w:rPr>
          <w:rFonts w:cs="Calibri"/>
          <w:sz w:val="28"/>
          <w:szCs w:val="28"/>
          <w:lang w:eastAsia="en-US"/>
        </w:rPr>
        <w:t>.</w:t>
      </w:r>
    </w:p>
    <w:p w:rsidR="00D635D6" w:rsidRPr="00D840F7" w:rsidRDefault="00D635D6" w:rsidP="00D635D6">
      <w:pPr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80B11">
        <w:rPr>
          <w:rFonts w:eastAsia="Calibri" w:cs="Calibri"/>
          <w:b/>
          <w:kern w:val="1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D635D6" w:rsidRPr="00D620C5" w:rsidRDefault="00D635D6" w:rsidP="00D635D6">
      <w:pPr>
        <w:jc w:val="both"/>
      </w:pPr>
    </w:p>
    <w:p w:rsidR="00D635D6" w:rsidRP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D635D6" w:rsidRPr="00D635D6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20" w:rsidRDefault="005F0F20" w:rsidP="00E476C9">
      <w:r>
        <w:separator/>
      </w:r>
    </w:p>
  </w:endnote>
  <w:endnote w:type="continuationSeparator" w:id="0">
    <w:p w:rsidR="005F0F20" w:rsidRDefault="005F0F20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20" w:rsidRDefault="005F0F20" w:rsidP="00E476C9">
      <w:r>
        <w:separator/>
      </w:r>
    </w:p>
  </w:footnote>
  <w:footnote w:type="continuationSeparator" w:id="0">
    <w:p w:rsidR="005F0F20" w:rsidRDefault="005F0F20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9D6EE0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F86CA7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9D6EE0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F86CA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D6EE0">
                                    <w:rPr>
                                      <w:sz w:val="22"/>
                                      <w:lang w:val="en-US"/>
                                    </w:rPr>
                                    <w:t>14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F86CA7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D6EE0">
                              <w:rPr>
                                <w:sz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="00F86CA7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61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27A"/>
    <w:rsid w:val="000E6D2E"/>
    <w:rsid w:val="000E6E88"/>
    <w:rsid w:val="000E79D1"/>
    <w:rsid w:val="000E7BCB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299"/>
    <w:rsid w:val="00266C99"/>
    <w:rsid w:val="00271450"/>
    <w:rsid w:val="002728FC"/>
    <w:rsid w:val="00275B69"/>
    <w:rsid w:val="00275BC2"/>
    <w:rsid w:val="00275D5E"/>
    <w:rsid w:val="0028067B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06FE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E09"/>
    <w:rsid w:val="005E4315"/>
    <w:rsid w:val="005E4ED1"/>
    <w:rsid w:val="005E57AE"/>
    <w:rsid w:val="005E6AC2"/>
    <w:rsid w:val="005E7B1E"/>
    <w:rsid w:val="005F06C9"/>
    <w:rsid w:val="005F0D4F"/>
    <w:rsid w:val="005F0F20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569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58B6"/>
    <w:rsid w:val="006864FC"/>
    <w:rsid w:val="006877EF"/>
    <w:rsid w:val="0068784D"/>
    <w:rsid w:val="00687C57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99B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65B"/>
    <w:rsid w:val="00973976"/>
    <w:rsid w:val="0097424A"/>
    <w:rsid w:val="009759DD"/>
    <w:rsid w:val="00976B74"/>
    <w:rsid w:val="00977898"/>
    <w:rsid w:val="00977959"/>
    <w:rsid w:val="00980769"/>
    <w:rsid w:val="00981106"/>
    <w:rsid w:val="0098439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27A9"/>
    <w:rsid w:val="009B366F"/>
    <w:rsid w:val="009B6FDE"/>
    <w:rsid w:val="009C03D4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E0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6AD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5D6"/>
    <w:rsid w:val="00D6445D"/>
    <w:rsid w:val="00D644EC"/>
    <w:rsid w:val="00D64695"/>
    <w:rsid w:val="00D64C84"/>
    <w:rsid w:val="00D663DD"/>
    <w:rsid w:val="00D66C15"/>
    <w:rsid w:val="00D66E96"/>
    <w:rsid w:val="00D672AF"/>
    <w:rsid w:val="00D71310"/>
    <w:rsid w:val="00D71BA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6D34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1A10"/>
    <w:rsid w:val="00E42EFE"/>
    <w:rsid w:val="00E432D8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6CA7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3512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351641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2B95-4404-4A11-8E76-CBC6366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121</TotalTime>
  <Pages>15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17</cp:revision>
  <cp:lastPrinted>2017-06-15T12:03:00Z</cp:lastPrinted>
  <dcterms:created xsi:type="dcterms:W3CDTF">2019-06-10T05:10:00Z</dcterms:created>
  <dcterms:modified xsi:type="dcterms:W3CDTF">2020-11-18T05:34:00Z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