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54" w:rsidRDefault="007C0025">
      <w:pPr>
        <w:shd w:val="clear" w:color="auto" w:fill="FFFFFF"/>
        <w:autoSpaceDE w:val="0"/>
        <w:ind w:firstLine="540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Это нужно знать</w:t>
      </w:r>
      <w:r>
        <w:rPr>
          <w:color w:val="000000"/>
          <w:sz w:val="20"/>
          <w:szCs w:val="20"/>
        </w:rPr>
        <w:t>!</w:t>
      </w:r>
    </w:p>
    <w:p w:rsidR="008E6D54" w:rsidRDefault="008E6D54">
      <w:pPr>
        <w:shd w:val="clear" w:color="auto" w:fill="FFFFFF"/>
        <w:autoSpaceDE w:val="0"/>
        <w:ind w:firstLine="540"/>
        <w:jc w:val="both"/>
        <w:rPr>
          <w:color w:val="000000"/>
          <w:sz w:val="20"/>
          <w:szCs w:val="20"/>
        </w:rPr>
      </w:pPr>
    </w:p>
    <w:p w:rsidR="008E6D54" w:rsidRDefault="007C0025">
      <w:pPr>
        <w:shd w:val="clear" w:color="auto" w:fill="FFFFFF"/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Как раз в конце марта, ко</w:t>
      </w:r>
      <w:r>
        <w:rPr>
          <w:color w:val="000000"/>
          <w:sz w:val="20"/>
          <w:szCs w:val="20"/>
        </w:rPr>
        <w:softHyphen/>
        <w:t>гда рыба просыпается и на</w:t>
      </w:r>
      <w:r>
        <w:rPr>
          <w:color w:val="000000"/>
          <w:sz w:val="20"/>
          <w:szCs w:val="20"/>
        </w:rPr>
        <w:softHyphen/>
        <w:t>чинает активно клевать, лед делается все более рыхлым, его подмывает снизу и обра</w:t>
      </w:r>
      <w:r>
        <w:rPr>
          <w:color w:val="000000"/>
          <w:sz w:val="20"/>
          <w:szCs w:val="20"/>
        </w:rPr>
        <w:softHyphen/>
        <w:t>зуются едва заметные по</w:t>
      </w:r>
      <w:r>
        <w:rPr>
          <w:color w:val="000000"/>
          <w:sz w:val="20"/>
          <w:szCs w:val="20"/>
        </w:rPr>
        <w:softHyphen/>
        <w:t>лыньи. Чтобы не случилось беды, рыболовам необходи</w:t>
      </w:r>
      <w:r>
        <w:rPr>
          <w:color w:val="000000"/>
          <w:sz w:val="20"/>
          <w:szCs w:val="20"/>
        </w:rPr>
        <w:softHyphen/>
        <w:t>мо соблюдать элементар</w:t>
      </w:r>
      <w:r>
        <w:rPr>
          <w:color w:val="000000"/>
          <w:sz w:val="20"/>
          <w:szCs w:val="20"/>
        </w:rPr>
        <w:softHyphen/>
        <w:t xml:space="preserve">ные правила поведения на льду. 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Безопасным для человека считается лед толщиною не менее 10 сантиметров.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Прочность льда можно определить визуально: лед голубого цвета – прочный, прочность белого - в 2 раза меньше, а серый, лед на который выступила вода – смертельно опасен.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В устьях, притоках и на середине рек прочность льда меньше. Наименее прочен лед в местах быстрого течения, бьющих ключей и стоков, а также в районах произрастания водной растительности, вблизи деревьев, кустов и камыша.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Если плюсовые температуры воздуха держатся более трех дней, то прочность льда снижается на 25%.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На льду нельзя пить спирт</w:t>
      </w:r>
      <w:r>
        <w:rPr>
          <w:sz w:val="20"/>
          <w:szCs w:val="20"/>
        </w:rPr>
        <w:softHyphen/>
        <w:t>ные напитки. Во-первых, пья</w:t>
      </w:r>
      <w:r>
        <w:rPr>
          <w:sz w:val="20"/>
          <w:szCs w:val="20"/>
        </w:rPr>
        <w:softHyphen/>
        <w:t>ный человек не сможет адекватно оценить экстремальную ситуацию. Во-вторых, через 15—20 минут после принятия спиртного человек начинает мерзнуть. Настоящие рыболо</w:t>
      </w:r>
      <w:r>
        <w:rPr>
          <w:sz w:val="20"/>
          <w:szCs w:val="20"/>
        </w:rPr>
        <w:softHyphen/>
        <w:t>вы на льду никогда не пьют.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Проверять крепость льда ударом ноги нельзя. Ходить по водоему нужно не гурьбой, а друг за другом.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Впереди цепочки жела</w:t>
      </w:r>
      <w:r>
        <w:rPr>
          <w:sz w:val="20"/>
          <w:szCs w:val="20"/>
        </w:rPr>
        <w:softHyphen/>
        <w:t>тельно идти наиболее опыт</w:t>
      </w:r>
      <w:r>
        <w:rPr>
          <w:sz w:val="20"/>
          <w:szCs w:val="20"/>
        </w:rPr>
        <w:softHyphen/>
        <w:t xml:space="preserve">ному рыбаку, который знает местный водоем. 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Каждому рыбаку нужно иметь при себе моток капроно</w:t>
      </w:r>
      <w:r>
        <w:rPr>
          <w:sz w:val="20"/>
          <w:szCs w:val="20"/>
        </w:rPr>
        <w:softHyphen/>
        <w:t xml:space="preserve">вой веревки. Она может спасти жизнь вам и вашему товарищу. 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На весеннем льду не устраивайте «базар», это очень опасно. Лед может треснуть от лишних одной - двух пробуренных лунок.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Неплохо иметь не</w:t>
      </w:r>
      <w:r>
        <w:rPr>
          <w:sz w:val="20"/>
          <w:szCs w:val="20"/>
        </w:rPr>
        <w:softHyphen/>
        <w:t xml:space="preserve">большие саночки для рыбацкого ящика. Если саночек нет, носить его следует не через плечо, а на плече, чтобы в экстренный момент успеть быстро сбросить ящик. 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На всякий случай имейте при себе «зацепы». Умудренные опытом рыбаки знают, что это такое: два остро зато</w:t>
      </w:r>
      <w:r>
        <w:rPr>
          <w:sz w:val="20"/>
          <w:szCs w:val="20"/>
        </w:rPr>
        <w:softHyphen/>
        <w:t>ченных крючка из проволоки 8-10 мм с нескользящими рукоятками.</w:t>
      </w:r>
    </w:p>
    <w:p w:rsidR="008E6D54" w:rsidRDefault="007C0025">
      <w:pPr>
        <w:ind w:firstLine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Если вы провалились в холодную воду:</w:t>
      </w:r>
    </w:p>
    <w:p w:rsidR="008E6D54" w:rsidRDefault="008E6D54">
      <w:pPr>
        <w:ind w:firstLine="600"/>
        <w:jc w:val="both"/>
        <w:rPr>
          <w:b/>
          <w:sz w:val="20"/>
          <w:szCs w:val="20"/>
        </w:rPr>
      </w:pP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Не паникуйте, не делайте резких движений, стабилизируйте дыхание.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Громко крикните «На помощь!». Вблизи могут оказаться люди.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Попытайтесь осторожно налечь грудью на край льда и забросить одну, а потом и другую ноги на лед.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Если лед выдержал, перекатываясь, медленно ползите к берегу.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Ползите в ту сторону – откуда пришли, ведь лед здесь уже проверен на прочность.</w:t>
      </w:r>
    </w:p>
    <w:p w:rsidR="008E6D54" w:rsidRDefault="008E6D54">
      <w:pPr>
        <w:ind w:firstLine="600"/>
        <w:jc w:val="both"/>
        <w:rPr>
          <w:sz w:val="20"/>
          <w:szCs w:val="20"/>
        </w:rPr>
      </w:pPr>
    </w:p>
    <w:p w:rsidR="008E6D54" w:rsidRDefault="007C0025">
      <w:pPr>
        <w:ind w:firstLine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Если нужна ваша помощь:</w:t>
      </w:r>
    </w:p>
    <w:p w:rsidR="008E6D54" w:rsidRDefault="008E6D54">
      <w:pPr>
        <w:ind w:firstLine="600"/>
        <w:jc w:val="both"/>
        <w:rPr>
          <w:b/>
          <w:sz w:val="20"/>
          <w:szCs w:val="20"/>
        </w:rPr>
      </w:pP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Перед тем, как переходить к активным действиям, вызовите спасателей по телефону Единой службы спасения «01» или 112 для операторов сотовой связи. Только после этого, если Вы видите, что медлить нельзя и вы уверены в своих </w:t>
      </w:r>
      <w:proofErr w:type="gramStart"/>
      <w:r>
        <w:rPr>
          <w:b/>
          <w:sz w:val="20"/>
          <w:szCs w:val="20"/>
        </w:rPr>
        <w:t>силах,  приступайте</w:t>
      </w:r>
      <w:proofErr w:type="gramEnd"/>
      <w:r>
        <w:rPr>
          <w:b/>
          <w:sz w:val="20"/>
          <w:szCs w:val="20"/>
        </w:rPr>
        <w:t xml:space="preserve"> к активным действиям по спасению.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Вооружитесь любой длинной палкой, </w:t>
      </w:r>
      <w:proofErr w:type="spellStart"/>
      <w:r>
        <w:rPr>
          <w:sz w:val="20"/>
          <w:szCs w:val="20"/>
        </w:rPr>
        <w:t>доскою</w:t>
      </w:r>
      <w:proofErr w:type="spellEnd"/>
      <w:r>
        <w:rPr>
          <w:sz w:val="20"/>
          <w:szCs w:val="20"/>
        </w:rPr>
        <w:t xml:space="preserve">, шестом или </w:t>
      </w:r>
      <w:proofErr w:type="spellStart"/>
      <w:r>
        <w:rPr>
          <w:sz w:val="20"/>
          <w:szCs w:val="20"/>
        </w:rPr>
        <w:t>веревкою</w:t>
      </w:r>
      <w:proofErr w:type="spellEnd"/>
      <w:r>
        <w:rPr>
          <w:sz w:val="20"/>
          <w:szCs w:val="20"/>
        </w:rPr>
        <w:t>. Можно связать воедино шарфы, ремни или одежду.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Остановитесь от находящегося в воде человека в нескольких </w:t>
      </w:r>
      <w:proofErr w:type="gramStart"/>
      <w:r>
        <w:rPr>
          <w:sz w:val="20"/>
          <w:szCs w:val="20"/>
        </w:rPr>
        <w:t>метрах,  бросьте</w:t>
      </w:r>
      <w:proofErr w:type="gramEnd"/>
      <w:r>
        <w:rPr>
          <w:sz w:val="20"/>
          <w:szCs w:val="20"/>
        </w:rPr>
        <w:t xml:space="preserve"> ему веревку, край одежды, подайте палку или шест.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Осторожно вытащите пострадавшего на лед, и вместе ползком выбирайтесь из опасной зоны.</w:t>
      </w:r>
    </w:p>
    <w:p w:rsidR="008E6D54" w:rsidRDefault="007C0025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Ползите в ту сторону, откуда пришли. </w:t>
      </w:r>
    </w:p>
    <w:p w:rsidR="008E6D54" w:rsidRDefault="007C0025">
      <w:pPr>
        <w:rPr>
          <w:sz w:val="20"/>
          <w:szCs w:val="20"/>
        </w:rPr>
      </w:pPr>
      <w:r>
        <w:rPr>
          <w:sz w:val="20"/>
          <w:szCs w:val="20"/>
        </w:rPr>
        <w:t>Доставьте пострадавшего в теплое место. Окажите ему помощь: снимите с него мокрую одежду, энергично разотрите тело до покраснения кожи спиртом или водкой, напоите пострадавшего горячим чаем.</w:t>
      </w:r>
    </w:p>
    <w:p w:rsidR="008E6D54" w:rsidRDefault="008E6D54">
      <w:pPr>
        <w:rPr>
          <w:sz w:val="20"/>
          <w:szCs w:val="20"/>
        </w:rPr>
      </w:pPr>
    </w:p>
    <w:p w:rsidR="008E6D54" w:rsidRDefault="008E6D54">
      <w:pPr>
        <w:rPr>
          <w:sz w:val="20"/>
          <w:szCs w:val="20"/>
        </w:rPr>
      </w:pPr>
    </w:p>
    <w:p w:rsidR="008E6D54" w:rsidRDefault="008E6D54">
      <w:pPr>
        <w:rPr>
          <w:sz w:val="20"/>
          <w:szCs w:val="20"/>
        </w:rPr>
      </w:pPr>
    </w:p>
    <w:p w:rsidR="008E6D54" w:rsidRDefault="008E6D54">
      <w:pPr>
        <w:jc w:val="center"/>
      </w:pPr>
    </w:p>
    <w:p w:rsidR="008E6D54" w:rsidRDefault="007C0025">
      <w:r>
        <w:rPr>
          <w:noProof/>
          <w:lang w:eastAsia="ru-RU"/>
        </w:rPr>
        <w:lastRenderedPageBreak/>
        <w:drawing>
          <wp:inline distT="0" distB="0" distL="0" distR="0">
            <wp:extent cx="3019425" cy="226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D54">
      <w:pgSz w:w="16837" w:h="11905" w:orient="landscape"/>
      <w:pgMar w:top="567" w:right="567" w:bottom="567" w:left="567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25"/>
    <w:rsid w:val="000A125B"/>
    <w:rsid w:val="007C0025"/>
    <w:rsid w:val="008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B82743-E48D-4C40-8725-8CCD0B5D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 нужно знать</vt:lpstr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нужно знать</dc:title>
  <dc:subject/>
  <dc:creator>zugeev</dc:creator>
  <cp:keywords/>
  <cp:lastModifiedBy>Горшков</cp:lastModifiedBy>
  <cp:revision>2</cp:revision>
  <cp:lastPrinted>1899-12-31T19:00:00Z</cp:lastPrinted>
  <dcterms:created xsi:type="dcterms:W3CDTF">2014-01-28T06:02:00Z</dcterms:created>
  <dcterms:modified xsi:type="dcterms:W3CDTF">2014-01-28T06:02:00Z</dcterms:modified>
</cp:coreProperties>
</file>