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379" w:rsidRDefault="00B53379" w:rsidP="00B53379">
      <w:pPr>
        <w:pStyle w:val="a7"/>
        <w:jc w:val="center"/>
        <w:rPr>
          <w:b/>
          <w:sz w:val="28"/>
          <w:szCs w:val="28"/>
        </w:rPr>
      </w:pPr>
      <w:r>
        <w:rPr>
          <w:rFonts w:cs="Calibri"/>
          <w:noProof/>
          <w:sz w:val="22"/>
          <w:szCs w:val="22"/>
        </w:rPr>
        <w:drawing>
          <wp:inline distT="0" distB="0" distL="0" distR="0">
            <wp:extent cx="657225" cy="8286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379" w:rsidRDefault="00B53379" w:rsidP="00B53379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B53379" w:rsidRDefault="00B53379" w:rsidP="00B53379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B53379" w:rsidRDefault="00B53379" w:rsidP="00B53379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Подольский сельсовет</w:t>
      </w:r>
    </w:p>
    <w:p w:rsidR="00B53379" w:rsidRDefault="00B53379" w:rsidP="00B53379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Красногвардейского района</w:t>
      </w:r>
    </w:p>
    <w:p w:rsidR="00B53379" w:rsidRDefault="00B53379" w:rsidP="00B53379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области</w:t>
      </w:r>
    </w:p>
    <w:p w:rsidR="00B53379" w:rsidRDefault="00B53379" w:rsidP="00B53379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второй созыв</w:t>
      </w:r>
    </w:p>
    <w:p w:rsidR="00B53379" w:rsidRDefault="00B53379" w:rsidP="00B53379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Подольск</w:t>
      </w:r>
    </w:p>
    <w:p w:rsidR="00B53379" w:rsidRDefault="00B53379" w:rsidP="00B53379">
      <w:pPr>
        <w:pStyle w:val="a7"/>
        <w:jc w:val="center"/>
        <w:rPr>
          <w:b/>
          <w:sz w:val="16"/>
          <w:szCs w:val="16"/>
        </w:rPr>
      </w:pPr>
    </w:p>
    <w:p w:rsidR="00B53379" w:rsidRDefault="00B53379" w:rsidP="00B53379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53379" w:rsidRDefault="00B53379" w:rsidP="00B53379">
      <w:pPr>
        <w:pStyle w:val="a7"/>
        <w:rPr>
          <w:sz w:val="28"/>
          <w:szCs w:val="28"/>
        </w:rPr>
      </w:pPr>
    </w:p>
    <w:p w:rsidR="00B53379" w:rsidRDefault="00B53379" w:rsidP="00B53379">
      <w:pPr>
        <w:pStyle w:val="a7"/>
        <w:rPr>
          <w:sz w:val="28"/>
          <w:szCs w:val="28"/>
        </w:rPr>
      </w:pPr>
      <w:r>
        <w:rPr>
          <w:sz w:val="28"/>
          <w:szCs w:val="28"/>
        </w:rPr>
        <w:t>20.12.2019                                                                                                          № 17/5</w:t>
      </w:r>
    </w:p>
    <w:p w:rsidR="00B53379" w:rsidRDefault="00B53379" w:rsidP="00B53379">
      <w:pPr>
        <w:pStyle w:val="a7"/>
        <w:rPr>
          <w:sz w:val="28"/>
          <w:szCs w:val="28"/>
        </w:rPr>
      </w:pPr>
    </w:p>
    <w:p w:rsidR="00857230" w:rsidRPr="00715A25" w:rsidRDefault="00857230" w:rsidP="00715A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6C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  <w:r w:rsidRPr="00715A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 утверждении Положения о порядке </w:t>
      </w:r>
      <w:r w:rsidR="009E43F0" w:rsidRPr="00715A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оформления и учета</w:t>
      </w:r>
      <w:r w:rsidRPr="00715A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выморочного имущества </w:t>
      </w:r>
      <w:r w:rsidR="003C6175" w:rsidRPr="00715A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переходящего </w:t>
      </w:r>
      <w:r w:rsidRPr="00715A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муниципальную собственность муниципально</w:t>
      </w:r>
      <w:r w:rsidR="00715A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 образования Подольский</w:t>
      </w:r>
      <w:r w:rsidRPr="00715A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 сельсовет </w:t>
      </w:r>
      <w:bookmarkStart w:id="0" w:name="_GoBack"/>
      <w:bookmarkEnd w:id="0"/>
      <w:r w:rsidR="00FA7365" w:rsidRPr="00715A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Красногвардейского</w:t>
      </w:r>
      <w:r w:rsidRPr="00715A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 Оренбургской</w:t>
      </w:r>
      <w:r w:rsidRPr="00715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15A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области</w:t>
      </w:r>
    </w:p>
    <w:p w:rsidR="00857230" w:rsidRPr="003366CD" w:rsidRDefault="00857230" w:rsidP="00715A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57230" w:rsidRPr="00715A25" w:rsidRDefault="00857230" w:rsidP="00715A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A2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Гражданским кодексом Российской Федерации, Федеральным законом от </w:t>
      </w:r>
      <w:hyperlink r:id="rId8" w:tgtFrame="_blank" w:history="1">
        <w:r w:rsidRPr="00715A2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06.10.2003 </w:t>
        </w:r>
        <w:r w:rsidR="00FA7365" w:rsidRPr="00715A2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715A2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131-ФЗ</w:t>
        </w:r>
      </w:hyperlink>
      <w:r w:rsidRPr="00715A2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A7365" w:rsidRPr="00715A2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15A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FA7365" w:rsidRPr="00715A2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15A25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Федеральным законом от </w:t>
      </w:r>
      <w:hyperlink r:id="rId9" w:tgtFrame="_blank" w:history="1">
        <w:r w:rsidR="00FA7365" w:rsidRPr="00715A2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13.07.2015</w:t>
        </w:r>
        <w:r w:rsidR="00715A2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FA7365" w:rsidRPr="00715A2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715A2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218-ФЗ</w:t>
        </w:r>
      </w:hyperlink>
      <w:r w:rsidRPr="00715A2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A7365" w:rsidRPr="00715A2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15A25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государственной регистрации недвижимости</w:t>
      </w:r>
      <w:r w:rsidR="00FA7365" w:rsidRPr="00715A2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15A25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Уставом муниципально</w:t>
      </w:r>
      <w:r w:rsidR="00715A25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образования Подольский</w:t>
      </w:r>
      <w:r w:rsidRPr="00715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сельсовет </w:t>
      </w:r>
      <w:r w:rsidR="00FA7365" w:rsidRPr="00715A2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Красногвардейского</w:t>
      </w:r>
      <w:r w:rsidRPr="00715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</w:t>
      </w:r>
      <w:r w:rsidRPr="00715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области, в целях эф</w:t>
      </w:r>
      <w:r w:rsidR="00FA7365" w:rsidRPr="00715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фективного управления и</w:t>
      </w:r>
      <w:r w:rsidR="00715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муществом, Совет депутатов РЕШИЛ</w:t>
      </w:r>
      <w:r w:rsidR="00FA7365" w:rsidRPr="00715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57230" w:rsidRPr="00715A25" w:rsidRDefault="00857230" w:rsidP="00715A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Положение о порядке </w:t>
      </w:r>
      <w:r w:rsidR="009E43F0" w:rsidRPr="00715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оформления и учета </w:t>
      </w:r>
      <w:r w:rsidRPr="00715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выморочного имущества </w:t>
      </w:r>
      <w:r w:rsidR="003C6175" w:rsidRPr="00715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переходящего </w:t>
      </w:r>
      <w:r w:rsidRPr="00715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муниципальную собственность муниципального образован</w:t>
      </w:r>
      <w:r w:rsidR="00715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 Подольский</w:t>
      </w:r>
      <w:r w:rsidRPr="00715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сельсовет </w:t>
      </w:r>
      <w:r w:rsidR="00FA7365" w:rsidRPr="00715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Красногвардейского</w:t>
      </w:r>
      <w:r w:rsidRPr="00715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Оренбургской области, согласно приложению к настоящему постановлению.</w:t>
      </w:r>
    </w:p>
    <w:p w:rsidR="00FA7365" w:rsidRPr="00715A25" w:rsidRDefault="00FA7365" w:rsidP="00715A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Признать утратившим силу р</w:t>
      </w:r>
      <w:r w:rsidR="00C15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ешение Совета депутатов Подольского сельсовета от 21.09.2012 № 20/3 «</w:t>
      </w:r>
      <w:r w:rsidR="00C15595">
        <w:rPr>
          <w:rFonts w:ascii="Times New Roman" w:hAnsi="Times New Roman"/>
          <w:sz w:val="28"/>
          <w:szCs w:val="28"/>
        </w:rPr>
        <w:t xml:space="preserve">Об утверждении </w:t>
      </w:r>
      <w:r w:rsidR="00C15595" w:rsidRPr="00464192">
        <w:rPr>
          <w:rFonts w:ascii="Times New Roman" w:hAnsi="Times New Roman"/>
          <w:sz w:val="28"/>
          <w:szCs w:val="28"/>
        </w:rPr>
        <w:t>Положени</w:t>
      </w:r>
      <w:r w:rsidR="00C15595">
        <w:rPr>
          <w:rFonts w:ascii="Times New Roman" w:hAnsi="Times New Roman"/>
          <w:sz w:val="28"/>
          <w:szCs w:val="28"/>
        </w:rPr>
        <w:t>я</w:t>
      </w:r>
      <w:r w:rsidR="00C15595" w:rsidRPr="00464192">
        <w:rPr>
          <w:rFonts w:ascii="Times New Roman" w:hAnsi="Times New Roman"/>
          <w:sz w:val="28"/>
          <w:szCs w:val="28"/>
        </w:rPr>
        <w:t xml:space="preserve"> о порядке учета и оформления выморочного имущества, переходящего в собственность</w:t>
      </w:r>
      <w:r w:rsidR="00C15595">
        <w:rPr>
          <w:rFonts w:ascii="Times New Roman" w:hAnsi="Times New Roman"/>
          <w:sz w:val="28"/>
          <w:szCs w:val="28"/>
        </w:rPr>
        <w:t xml:space="preserve"> муниципального образования Подольский сельсовет»</w:t>
      </w:r>
      <w:r w:rsidRPr="00715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57230" w:rsidRPr="00715A25" w:rsidRDefault="00FA7365" w:rsidP="00715A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57230" w:rsidRPr="00715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715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Установить, что настоящее р</w:t>
      </w:r>
      <w:r w:rsidR="00C26C3A" w:rsidRPr="00715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ешение вступает в силу после его официального обнародования.</w:t>
      </w:r>
    </w:p>
    <w:p w:rsidR="00857230" w:rsidRPr="00715A25" w:rsidRDefault="00FA7365" w:rsidP="00715A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857230" w:rsidRPr="00715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26C3A" w:rsidRPr="00715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исполнением данного решения возложить на постоянную комиссию по вопросам финансово - экономического развития и сельскому хозяйству.</w:t>
      </w:r>
    </w:p>
    <w:p w:rsidR="00857230" w:rsidRPr="003366CD" w:rsidRDefault="00857230" w:rsidP="00715A25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A7365" w:rsidRPr="00715A25" w:rsidRDefault="00FA7365" w:rsidP="00715A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Совета депутатов </w:t>
      </w:r>
      <w:r w:rsidRPr="00715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15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15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К.П. Франц</w:t>
      </w:r>
      <w:r w:rsidRPr="00715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15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15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715A25" w:rsidRDefault="00FA7365" w:rsidP="00715A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сельсовета</w:t>
      </w:r>
      <w:r w:rsidRPr="00336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6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36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36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15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</w:t>
      </w:r>
      <w:r w:rsidR="00715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К.А. </w:t>
      </w:r>
      <w:r w:rsidR="00715A25" w:rsidRPr="00715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Алябьев</w:t>
      </w:r>
    </w:p>
    <w:p w:rsidR="00715A25" w:rsidRDefault="00715A25" w:rsidP="00715A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5A25" w:rsidRPr="00715A25" w:rsidRDefault="00715A25" w:rsidP="00715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A25">
        <w:rPr>
          <w:rFonts w:ascii="Times New Roman" w:hAnsi="Times New Roman" w:cs="Times New Roman"/>
          <w:sz w:val="24"/>
          <w:szCs w:val="24"/>
        </w:rPr>
        <w:t xml:space="preserve">Разослано: в дело, администрации района, </w:t>
      </w:r>
      <w:r w:rsidRPr="00715A25">
        <w:rPr>
          <w:rFonts w:ascii="Times New Roman" w:hAnsi="Times New Roman" w:cs="Times New Roman"/>
          <w:color w:val="000000"/>
          <w:sz w:val="24"/>
          <w:szCs w:val="24"/>
        </w:rPr>
        <w:t>постоянной комиссии по вопросам финансово - экономического развития и сельскому хозяйству</w:t>
      </w:r>
      <w:r w:rsidRPr="00715A25">
        <w:rPr>
          <w:rFonts w:ascii="Times New Roman" w:hAnsi="Times New Roman" w:cs="Times New Roman"/>
          <w:sz w:val="24"/>
          <w:szCs w:val="24"/>
        </w:rPr>
        <w:t>, для обнародования, прокурору  района.</w:t>
      </w:r>
    </w:p>
    <w:p w:rsidR="00C15595" w:rsidRDefault="00FA7365" w:rsidP="00C1559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 w:rsidRPr="00336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36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36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715A25" w:rsidRPr="00715A25" w:rsidRDefault="00715A25" w:rsidP="00C1559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15A25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</w:p>
    <w:p w:rsidR="00715A25" w:rsidRPr="00715A25" w:rsidRDefault="00715A25" w:rsidP="00C1559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15A25">
        <w:rPr>
          <w:rFonts w:ascii="Times New Roman" w:eastAsia="Calibri" w:hAnsi="Times New Roman" w:cs="Times New Roman"/>
          <w:sz w:val="24"/>
          <w:szCs w:val="24"/>
        </w:rPr>
        <w:t>к решению Совета депутатов</w:t>
      </w:r>
    </w:p>
    <w:p w:rsidR="00715A25" w:rsidRPr="00715A25" w:rsidRDefault="00715A25" w:rsidP="00C1559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15A25">
        <w:rPr>
          <w:rFonts w:ascii="Times New Roman" w:eastAsia="Calibri" w:hAnsi="Times New Roman" w:cs="Times New Roman"/>
          <w:sz w:val="24"/>
          <w:szCs w:val="24"/>
        </w:rPr>
        <w:t>Подольского сельсовета</w:t>
      </w:r>
    </w:p>
    <w:p w:rsidR="00715A25" w:rsidRPr="00715A25" w:rsidRDefault="00B53379" w:rsidP="00C1559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C15595">
        <w:rPr>
          <w:rFonts w:ascii="Times New Roman" w:eastAsia="Calibri" w:hAnsi="Times New Roman" w:cs="Times New Roman"/>
          <w:sz w:val="24"/>
          <w:szCs w:val="24"/>
        </w:rPr>
        <w:t>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20.12.</w:t>
      </w:r>
      <w:r w:rsidR="00C155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2019</w:t>
      </w:r>
      <w:r w:rsidR="00715A25" w:rsidRPr="00715A25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17/5</w:t>
      </w:r>
    </w:p>
    <w:p w:rsidR="00715A25" w:rsidRPr="00E74018" w:rsidRDefault="00715A25" w:rsidP="00715A25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857230" w:rsidRPr="003366CD" w:rsidRDefault="00857230" w:rsidP="00715A2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6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ПОЛОЖЕНИЕ</w:t>
      </w:r>
    </w:p>
    <w:p w:rsidR="003C6175" w:rsidRDefault="00857230" w:rsidP="00715A2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366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порядке </w:t>
      </w:r>
      <w:r w:rsidR="009E43F0" w:rsidRPr="003366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оформления и учета </w:t>
      </w:r>
      <w:r w:rsidRPr="003366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выморочного имущества </w:t>
      </w:r>
      <w:r w:rsidR="003C6175" w:rsidRPr="003C61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переходящего </w:t>
      </w:r>
      <w:r w:rsidRPr="003366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муниципальную собственность муниципального </w:t>
      </w:r>
      <w:r w:rsidR="003C61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="00715A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бразования Подольский</w:t>
      </w:r>
      <w:r w:rsidRPr="003366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сельсовет </w:t>
      </w:r>
    </w:p>
    <w:p w:rsidR="00857230" w:rsidRPr="003366CD" w:rsidRDefault="00FA7365" w:rsidP="00715A2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6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Красногвардейского</w:t>
      </w:r>
      <w:r w:rsidR="00857230" w:rsidRPr="003366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района Оренбургской области</w:t>
      </w:r>
    </w:p>
    <w:p w:rsidR="00857230" w:rsidRPr="003366CD" w:rsidRDefault="00857230" w:rsidP="00715A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57230" w:rsidRDefault="00857230" w:rsidP="00C15595">
      <w:pPr>
        <w:pStyle w:val="a9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положения</w:t>
      </w:r>
    </w:p>
    <w:p w:rsidR="00C15595" w:rsidRPr="00C15595" w:rsidRDefault="00C15595" w:rsidP="00C15595">
      <w:pPr>
        <w:pStyle w:val="a9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57230" w:rsidRPr="003366CD" w:rsidRDefault="00C15595" w:rsidP="00C155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857230" w:rsidRPr="00336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Настоящее Положение о порядке </w:t>
      </w:r>
      <w:r w:rsidR="009E43F0" w:rsidRPr="00336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оформления и учета </w:t>
      </w:r>
      <w:r w:rsidR="00C26C3A" w:rsidRPr="00336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выморочного имущества </w:t>
      </w:r>
      <w:r w:rsidR="003C6175" w:rsidRPr="003C6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переходящего </w:t>
      </w:r>
      <w:r w:rsidR="00857230" w:rsidRPr="00336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муниципальную собственность муниципального образования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Подольский </w:t>
      </w:r>
      <w:r w:rsidR="00857230" w:rsidRPr="00336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сельсовет </w:t>
      </w:r>
      <w:r w:rsidR="00FA7365" w:rsidRPr="00336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Красногвардейского</w:t>
      </w:r>
      <w:r w:rsidR="00857230" w:rsidRPr="00336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района Оренбургской области (далее - Положение) разработано в соответствии с Гражданским кодексом Российской Федерации, Федеральным </w:t>
      </w:r>
      <w:r w:rsidR="00857230" w:rsidRPr="003366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от </w:t>
      </w:r>
      <w:hyperlink r:id="rId10" w:tgtFrame="_blank" w:history="1">
        <w:r w:rsidR="00857230" w:rsidRPr="003366C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06.10.2003 </w:t>
        </w:r>
        <w:r w:rsidR="003366C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</w:t>
        </w:r>
        <w:r w:rsidR="00857230" w:rsidRPr="003366C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131-ФЗ</w:t>
        </w:r>
      </w:hyperlink>
      <w:r w:rsidR="00857230" w:rsidRPr="003366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366C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57230" w:rsidRPr="003366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общих принципах организации местного самоуправления в Российской Федерации</w:t>
      </w:r>
      <w:r w:rsidR="003366C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57230" w:rsidRPr="003366CD">
        <w:rPr>
          <w:rFonts w:ascii="Times New Roman" w:eastAsia="Times New Roman" w:hAnsi="Times New Roman" w:cs="Times New Roman"/>
          <w:sz w:val="24"/>
          <w:szCs w:val="24"/>
          <w:lang w:eastAsia="ru-RU"/>
        </w:rPr>
        <w:t>, Федеральным законом от </w:t>
      </w:r>
      <w:hyperlink r:id="rId11" w:tgtFrame="_blank" w:history="1">
        <w:r w:rsidR="00857230" w:rsidRPr="003366C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13.07.2015 </w:t>
        </w:r>
        <w:r w:rsidR="003366C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</w:t>
        </w:r>
        <w:r w:rsidR="00857230" w:rsidRPr="003366C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218-ФЗ</w:t>
        </w:r>
      </w:hyperlink>
      <w:r w:rsidR="00857230" w:rsidRPr="003366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366C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57230" w:rsidRPr="003366CD">
        <w:rPr>
          <w:rFonts w:ascii="Times New Roman" w:eastAsia="Times New Roman" w:hAnsi="Times New Roman" w:cs="Times New Roman"/>
          <w:sz w:val="24"/>
          <w:szCs w:val="24"/>
          <w:lang w:eastAsia="ru-RU"/>
        </w:rPr>
        <w:t>О государственной регистрации недвижимости</w:t>
      </w:r>
      <w:r w:rsidR="003366C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57230" w:rsidRPr="003366CD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Уставом муниципального образования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Подольский</w:t>
      </w:r>
      <w:r w:rsidR="00857230" w:rsidRPr="00336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сельсовет </w:t>
      </w:r>
      <w:r w:rsidR="00FA7365" w:rsidRPr="00336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Красногвардейского</w:t>
      </w:r>
      <w:r w:rsidR="00857230" w:rsidRPr="00336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района Оренбургской области.</w:t>
      </w:r>
    </w:p>
    <w:p w:rsidR="00C15595" w:rsidRDefault="00C15595" w:rsidP="00C155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857230" w:rsidRPr="00336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</w:t>
      </w:r>
      <w:r w:rsidR="00715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7230" w:rsidRPr="00336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 определяет Порядок </w:t>
      </w:r>
      <w:r w:rsidR="009E43F0" w:rsidRPr="00336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оформления и учета </w:t>
      </w:r>
      <w:r w:rsidR="00857230" w:rsidRPr="00336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выморочного имущества </w:t>
      </w:r>
      <w:r w:rsidR="003C6175" w:rsidRPr="003C6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переходящего </w:t>
      </w:r>
      <w:r w:rsidR="00857230" w:rsidRPr="00336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муниципальную собственность муниципального образования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Подольский</w:t>
      </w:r>
    </w:p>
    <w:p w:rsidR="00857230" w:rsidRDefault="00857230" w:rsidP="00C155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сельсовет.</w:t>
      </w:r>
    </w:p>
    <w:p w:rsidR="00C12605" w:rsidRPr="003366CD" w:rsidRDefault="00C15595" w:rsidP="00C155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C12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</w:t>
      </w:r>
      <w:r w:rsidR="00C12605" w:rsidRPr="00C12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Оформление и </w:t>
      </w:r>
      <w:r w:rsidR="00C12605" w:rsidRPr="00C126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учет выморочного имущества </w:t>
      </w:r>
      <w:r w:rsidR="003C6175" w:rsidRPr="003C6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переходящего </w:t>
      </w:r>
      <w:r w:rsidR="00C12605" w:rsidRPr="00C126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муниципальную собственность муниципально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 образования Подольский</w:t>
      </w:r>
      <w:r w:rsidR="00C12605" w:rsidRPr="00C126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 сельсовет Красногвардейского района Оренбургской области </w:t>
      </w:r>
      <w:r w:rsidR="00C12605" w:rsidRPr="00C12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Администрация мун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иципального образования Подольский</w:t>
      </w:r>
      <w:r w:rsidR="00C12605" w:rsidRPr="00C12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сельсовет в соответствии с настоящим Положением (далее по тексту Администрация).</w:t>
      </w:r>
    </w:p>
    <w:p w:rsidR="00857230" w:rsidRPr="003366CD" w:rsidRDefault="00857230" w:rsidP="00715A2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57230" w:rsidRDefault="00C15595" w:rsidP="00C155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857230" w:rsidRPr="00C15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Порядок </w:t>
      </w:r>
      <w:r w:rsidR="009E43F0" w:rsidRPr="00C15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оформления </w:t>
      </w:r>
      <w:r w:rsidR="00857230" w:rsidRPr="00C15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выморочного имущества </w:t>
      </w:r>
      <w:r w:rsidR="003C6175" w:rsidRPr="00C15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переходящего </w:t>
      </w:r>
      <w:r w:rsidR="00857230" w:rsidRPr="00C15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муниципальную собственность муниципально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образования Подольский</w:t>
      </w:r>
      <w:r w:rsidR="00857230" w:rsidRPr="00C15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сельсовет</w:t>
      </w:r>
    </w:p>
    <w:p w:rsidR="00C15595" w:rsidRPr="00C15595" w:rsidRDefault="00C15595" w:rsidP="00C155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57230" w:rsidRPr="003366CD" w:rsidRDefault="007F6819" w:rsidP="007F68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C26C3A" w:rsidRPr="00336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857230" w:rsidRPr="00336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 Под выморочным имуществом, переходящим по праву наследования к муниципальному образованию по закону относится имущество, принадлежащее гражданам на праве собственности и освобождающиеся после их смерти в случае, если отсутствуют наследники, как по закону, так и по завещанию, либо никто из наследников не имеет права наследовать, или все наследники отстранены от наследования, либо никто из наследников не принял наследства, либо все наследники отказались от наследства и при этом никто из них не указал, что отказывается в пользу другого наследника, а также, если имущество передано по завещанию муниципальному образованию.</w:t>
      </w:r>
    </w:p>
    <w:p w:rsidR="00857230" w:rsidRPr="003366CD" w:rsidRDefault="007F6819" w:rsidP="007F68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C26C3A" w:rsidRPr="00336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857230" w:rsidRPr="00336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 В соответствии с действующим законодательством выморочное имущество в виде расположенных на территории муниципально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образования Подольский</w:t>
      </w:r>
      <w:r w:rsidR="00857230" w:rsidRPr="00336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сельсовет жилых помещений; земельных участков, а также расположенных на них зданий, сооружений, иных объектов недвижимости; доли в праве общей долевой собственности на указанные выше объекты недвижимого имущества, переходит в порядке наследования по закону в муниципальную собственность муниципально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образования Подольский</w:t>
      </w:r>
      <w:r w:rsidR="00857230" w:rsidRPr="00336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сельсовет.</w:t>
      </w:r>
    </w:p>
    <w:p w:rsidR="00857230" w:rsidRPr="003366CD" w:rsidRDefault="007F6819" w:rsidP="007F68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C26C3A" w:rsidRPr="00336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857230" w:rsidRPr="00336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 Документом, подтверждающим право муниципальной собственности муниципально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образования Подольский</w:t>
      </w:r>
      <w:r w:rsidR="00857230" w:rsidRPr="00336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сельсовет на наследство, является свидетельство о праве на наследство, выдаваемое нотариальным органом. Для приобретения выморочного имущества принятие наследства не требуется.</w:t>
      </w:r>
    </w:p>
    <w:p w:rsidR="00857230" w:rsidRPr="003366CD" w:rsidRDefault="007F6819" w:rsidP="007F68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C26C3A" w:rsidRPr="00336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857230" w:rsidRPr="00336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 Администрация обеспечивает государственную регистрацию права муниципальной собственности муниципально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образования Подольский</w:t>
      </w:r>
      <w:r w:rsidR="00857230" w:rsidRPr="00336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сельсовет на выморочное имущество в органах регистрации прав.</w:t>
      </w:r>
    </w:p>
    <w:p w:rsidR="00857230" w:rsidRPr="003366CD" w:rsidRDefault="007F6819" w:rsidP="007F68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C26C3A" w:rsidRPr="00336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857230" w:rsidRPr="00336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.5. Выморочное имущество в виде расположенных на территории муниципально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образования Подольский</w:t>
      </w:r>
      <w:r w:rsidR="00857230" w:rsidRPr="00336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сельсовет жилых помещений (в том числе жилых домов и их </w:t>
      </w:r>
      <w:r w:rsidR="00857230" w:rsidRPr="00336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частей), право собственности, на которое зарегистрировано в установленном порядке, включается в жилищный фонд социального использования.</w:t>
      </w:r>
    </w:p>
    <w:p w:rsidR="00857230" w:rsidRPr="003366CD" w:rsidRDefault="007F6819" w:rsidP="007F68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C26C3A" w:rsidRPr="00336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857230" w:rsidRPr="00336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.6. Для получения свидетельства о праве на наследство на выморочное имущество должностное лицо собирает следующие документы, направляя запросы в соответствующие государственные органы:</w:t>
      </w:r>
    </w:p>
    <w:p w:rsidR="00857230" w:rsidRPr="003366CD" w:rsidRDefault="00857230" w:rsidP="00715A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свидетельство (справку) о смерти, выданное учреждениями записи актов гражданского состояния;</w:t>
      </w:r>
    </w:p>
    <w:p w:rsidR="00857230" w:rsidRPr="003366CD" w:rsidRDefault="00857230" w:rsidP="00715A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выписку из лицевого счета жилого помещения;</w:t>
      </w:r>
    </w:p>
    <w:p w:rsidR="00857230" w:rsidRPr="003366CD" w:rsidRDefault="00857230" w:rsidP="00715A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выданные соответствующими государственными органами (организациями), осуществлявшими регистрацию прав на недвижимость до введения в действие Федерального закона от 21 июля 1997 года </w:t>
      </w:r>
      <w:r w:rsidR="00C26C3A" w:rsidRPr="00336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336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122-ФЗ </w:t>
      </w:r>
      <w:r w:rsidR="00C26C3A" w:rsidRPr="00336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336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государственной регистрации прав на недвижимое имущество и сделок с ним</w:t>
      </w:r>
      <w:r w:rsidR="00C26C3A" w:rsidRPr="00336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336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до начала деятельности учреждения юстиции по государственной регистрации прав на недвижимое имущество и сделок с ним, документы, подтверждающие, что права на данные объекты недвижимого имущества ими не были зарегистрированы;</w:t>
      </w:r>
    </w:p>
    <w:p w:rsidR="00857230" w:rsidRPr="003366CD" w:rsidRDefault="00857230" w:rsidP="00715A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выписку из Единого государственного реестра прав на недвижимое имущество и сделок с ним об отсутствии сведений о правах на данный объект недвижимого имущества (здание, строение, сооружение, земельный участок);</w:t>
      </w:r>
    </w:p>
    <w:p w:rsidR="00857230" w:rsidRPr="003366CD" w:rsidRDefault="00857230" w:rsidP="00715A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кадастровый паспорт;</w:t>
      </w:r>
    </w:p>
    <w:p w:rsidR="00857230" w:rsidRPr="003366CD" w:rsidRDefault="00857230" w:rsidP="00715A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технический паспорт (при наличии);</w:t>
      </w:r>
    </w:p>
    <w:p w:rsidR="00857230" w:rsidRPr="003366CD" w:rsidRDefault="00857230" w:rsidP="00715A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правоустанавливающие документы на объект недвижимого имущества (при наличии);</w:t>
      </w:r>
    </w:p>
    <w:p w:rsidR="00857230" w:rsidRPr="003366CD" w:rsidRDefault="00857230" w:rsidP="00715A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учредительные документы Администрации;</w:t>
      </w:r>
    </w:p>
    <w:p w:rsidR="00857230" w:rsidRPr="003366CD" w:rsidRDefault="00857230" w:rsidP="00715A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иные документы по требованию нотариуса.</w:t>
      </w:r>
    </w:p>
    <w:p w:rsidR="00857230" w:rsidRPr="003366CD" w:rsidRDefault="007F6819" w:rsidP="007F68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C26C3A" w:rsidRPr="00336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857230" w:rsidRPr="00336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.7. В случае отказа нотариуса в выдаче свидетельства о праве на наследство на выморочное имущество Администрация обращается с иском в суд о признании права муниципальной собственности муниципального образования на выморочное имущество.</w:t>
      </w:r>
    </w:p>
    <w:p w:rsidR="00857230" w:rsidRPr="003366CD" w:rsidRDefault="007F6819" w:rsidP="007F68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C26C3A" w:rsidRPr="00336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857230" w:rsidRPr="00336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.8. При получении свидетельства о праве на наследство на выморочное имущество либо вступившего в силу решения суда о признании права муниципальной собственности муниципального образования на выморочное имущество Администрация обращается в орган регистрации прав для регистрации права муниципальной собственности муниципально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образования Подольский</w:t>
      </w:r>
      <w:r w:rsidR="00857230" w:rsidRPr="00336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сельсовет на выморочное имущество.</w:t>
      </w:r>
    </w:p>
    <w:p w:rsidR="00857230" w:rsidRPr="003366CD" w:rsidRDefault="007F6819" w:rsidP="007F68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C26C3A" w:rsidRPr="00336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857230" w:rsidRPr="00336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.9. После государственной регистрации прав на недвижимое имущество должностное лицо готовит проект Постановления о приеме в муниципальную собственность муниципально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образования Подольский</w:t>
      </w:r>
      <w:r w:rsidR="00857230" w:rsidRPr="00336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сельсовет и включении в состав имущества муниципальной казны выморочного имущества, в жилищный фонд социального использования.</w:t>
      </w:r>
    </w:p>
    <w:p w:rsidR="00857230" w:rsidRDefault="007F6819" w:rsidP="007F68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C26C3A" w:rsidRPr="00336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857230" w:rsidRPr="00336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</w:t>
      </w:r>
      <w:r w:rsidR="009E43F0" w:rsidRPr="00336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857230" w:rsidRPr="00336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Вопросы принятия в муниципальную собственность выморочного имущества, не урегулированные настоящим Положением, регулируется действующим законодательством Российской Федерации.</w:t>
      </w:r>
    </w:p>
    <w:p w:rsidR="003366CD" w:rsidRPr="003366CD" w:rsidRDefault="003366CD" w:rsidP="00715A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43F0" w:rsidRDefault="00C15595" w:rsidP="00C155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9E43F0" w:rsidRPr="00336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 объектов выморочного имущества</w:t>
      </w:r>
    </w:p>
    <w:p w:rsidR="007F6819" w:rsidRPr="007F6819" w:rsidRDefault="007F6819" w:rsidP="00C155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9E43F0" w:rsidRPr="003366CD" w:rsidRDefault="00857230" w:rsidP="00715A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E43F0" w:rsidRPr="00336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 Сведения по жилым помещениям, земельным участкам, а также по расположенным на них зданиям, сооружениям, иным объектам недвижимости; долям в праве общей долевой собственности, являющиеся выморочным имуществом, право собственности, на которые зарегистрировано за муниципальным образованием, вносятся в реестр муниципального имущества муниципально</w:t>
      </w:r>
      <w:r w:rsidR="007F6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 образования Подольский </w:t>
      </w:r>
      <w:r w:rsidR="009E43F0" w:rsidRPr="00336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сельсовет, а документация, связанная с объектом недвижимости, поступает на хранение в архив  администрации муниципального образования Красногвардейский район Оренбургской области.</w:t>
      </w:r>
    </w:p>
    <w:p w:rsidR="00857230" w:rsidRPr="003366CD" w:rsidRDefault="00857230" w:rsidP="00715A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7230" w:rsidRPr="003366CD" w:rsidRDefault="00857230" w:rsidP="00715A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57230" w:rsidRPr="003366CD" w:rsidRDefault="00857230" w:rsidP="00715A2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86DEF" w:rsidRPr="003366CD" w:rsidRDefault="00486DEF" w:rsidP="00715A25">
      <w:pPr>
        <w:spacing w:after="0"/>
        <w:rPr>
          <w:rFonts w:ascii="Times New Roman" w:hAnsi="Times New Roman" w:cs="Times New Roman"/>
        </w:rPr>
      </w:pPr>
    </w:p>
    <w:sectPr w:rsidR="00486DEF" w:rsidRPr="003366CD" w:rsidSect="00715A25">
      <w:pgSz w:w="11906" w:h="16838"/>
      <w:pgMar w:top="567" w:right="851" w:bottom="567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702" w:rsidRDefault="002B3702" w:rsidP="00715A25">
      <w:pPr>
        <w:spacing w:after="0" w:line="240" w:lineRule="auto"/>
      </w:pPr>
      <w:r>
        <w:separator/>
      </w:r>
    </w:p>
  </w:endnote>
  <w:endnote w:type="continuationSeparator" w:id="1">
    <w:p w:rsidR="002B3702" w:rsidRDefault="002B3702" w:rsidP="00715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702" w:rsidRDefault="002B3702" w:rsidP="00715A25">
      <w:pPr>
        <w:spacing w:after="0" w:line="240" w:lineRule="auto"/>
      </w:pPr>
      <w:r>
        <w:separator/>
      </w:r>
    </w:p>
  </w:footnote>
  <w:footnote w:type="continuationSeparator" w:id="1">
    <w:p w:rsidR="002B3702" w:rsidRDefault="002B3702" w:rsidP="00715A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8480B"/>
    <w:multiLevelType w:val="multilevel"/>
    <w:tmpl w:val="349467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172D1D"/>
    <w:multiLevelType w:val="hybridMultilevel"/>
    <w:tmpl w:val="FC22586A"/>
    <w:lvl w:ilvl="0" w:tplc="E326A87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714F4608"/>
    <w:multiLevelType w:val="multilevel"/>
    <w:tmpl w:val="B14C2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2CC4"/>
    <w:rsid w:val="002B3702"/>
    <w:rsid w:val="003366CD"/>
    <w:rsid w:val="003C6175"/>
    <w:rsid w:val="00486DEF"/>
    <w:rsid w:val="00581668"/>
    <w:rsid w:val="00582CC4"/>
    <w:rsid w:val="00647C4D"/>
    <w:rsid w:val="00715A25"/>
    <w:rsid w:val="00754CFC"/>
    <w:rsid w:val="007F6819"/>
    <w:rsid w:val="00857230"/>
    <w:rsid w:val="009508D5"/>
    <w:rsid w:val="009E43F0"/>
    <w:rsid w:val="00B53379"/>
    <w:rsid w:val="00BE0A4A"/>
    <w:rsid w:val="00C07BCD"/>
    <w:rsid w:val="00C12605"/>
    <w:rsid w:val="00C15595"/>
    <w:rsid w:val="00C26C3A"/>
    <w:rsid w:val="00F165A0"/>
    <w:rsid w:val="00FA73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15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15A25"/>
  </w:style>
  <w:style w:type="paragraph" w:styleId="a5">
    <w:name w:val="footer"/>
    <w:basedOn w:val="a"/>
    <w:link w:val="a6"/>
    <w:uiPriority w:val="99"/>
    <w:semiHidden/>
    <w:unhideWhenUsed/>
    <w:rsid w:val="00715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15A25"/>
  </w:style>
  <w:style w:type="paragraph" w:styleId="a7">
    <w:name w:val="Body Text"/>
    <w:basedOn w:val="a"/>
    <w:link w:val="a8"/>
    <w:semiHidden/>
    <w:unhideWhenUsed/>
    <w:rsid w:val="00715A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715A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715A2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53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33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4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showDocument.html?id=96E20C02-1B12-465A-B64C-24AA9227000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ravo.minjust.ru:8080/bigs/showDocument.html?id=CFF822A1-201B-4168-905D-21F0BA5FC42B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pravo.minjust.ru:8080/bigs/showDocument.html?id=96E20C02-1B12-465A-B64C-24AA922700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minjust.ru:8080/bigs/showDocument.html?id=CFF822A1-201B-4168-905D-21F0BA5FC42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1351</Words>
  <Characters>7704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Urist2</dc:creator>
  <cp:keywords/>
  <dc:description/>
  <cp:lastModifiedBy>подольск</cp:lastModifiedBy>
  <cp:revision>12</cp:revision>
  <cp:lastPrinted>2019-12-23T05:17:00Z</cp:lastPrinted>
  <dcterms:created xsi:type="dcterms:W3CDTF">2019-12-17T10:33:00Z</dcterms:created>
  <dcterms:modified xsi:type="dcterms:W3CDTF">2019-12-23T05:31:00Z</dcterms:modified>
</cp:coreProperties>
</file>