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A0" w:rsidRDefault="003A08BB" w:rsidP="003A08BB">
      <w:pPr>
        <w:jc w:val="center"/>
        <w:rPr>
          <w:rFonts w:ascii="Times New Roman" w:hAnsi="Times New Roman" w:cs="Times New Roman"/>
          <w:b/>
          <w:sz w:val="28"/>
        </w:rPr>
      </w:pPr>
      <w:r w:rsidRPr="003A08BB">
        <w:rPr>
          <w:rFonts w:ascii="Times New Roman" w:hAnsi="Times New Roman" w:cs="Times New Roman"/>
          <w:b/>
          <w:sz w:val="28"/>
        </w:rPr>
        <w:t>Газовое оборудование не терпит самодеятельности</w:t>
      </w:r>
    </w:p>
    <w:p w:rsidR="003A08BB" w:rsidRDefault="003A08BB" w:rsidP="00C47B33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последнее время участились случаи взрывов бытового газа в России. Основными причинами аварий и несчастных случаев названы утечка газа, связанная с неудовлетворительным</w:t>
      </w:r>
      <w:r w:rsidR="00C47B33">
        <w:rPr>
          <w:rFonts w:ascii="Times New Roman" w:hAnsi="Times New Roman" w:cs="Times New Roman"/>
          <w:sz w:val="28"/>
        </w:rPr>
        <w:t xml:space="preserve"> техническим состоянием газового оборудования жилых зданий, самовольное подключение, ремонт и переустройство газоиспользующего оборудования, нарушение правил пользования газом в быту.</w:t>
      </w:r>
    </w:p>
    <w:p w:rsidR="00C47B33" w:rsidRDefault="00C47B33" w:rsidP="00C47B33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Внутридомовое газовое оборудование нуждается в постоянном обслуживании. Кроме того, газоснабжение – сфера повышенной опасности</w:t>
      </w:r>
      <w:r w:rsidR="00921565">
        <w:rPr>
          <w:rFonts w:ascii="Times New Roman" w:hAnsi="Times New Roman" w:cs="Times New Roman"/>
          <w:sz w:val="28"/>
        </w:rPr>
        <w:t>, и если один жилец игнорирует процедуру регулярного профилактического осмотра ВДГО, то в зоне риска находятся все.</w:t>
      </w:r>
    </w:p>
    <w:p w:rsidR="00921565" w:rsidRDefault="00921565" w:rsidP="00C47B33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июня 2013 года в законную силу вступило постановление Правительства РФ №410, которым утверждены Правила пользования газом в части обеспечения безопасности при использовании и содержании внутридомового и внутриквартирного газового оборудования. </w:t>
      </w:r>
      <w:proofErr w:type="gramStart"/>
      <w:r>
        <w:rPr>
          <w:rFonts w:ascii="Times New Roman" w:hAnsi="Times New Roman" w:cs="Times New Roman"/>
          <w:sz w:val="28"/>
        </w:rPr>
        <w:t xml:space="preserve">Работы по техническому обслуживанию и ремонту внутридомового и (или) внутриквартирного газового оборудования выполняются специализированной организацией в порядке, предусмотренном настоящими Правилами, на основании договора о техническом обслуживании и ремонте внутридомового и (или) внутриквартирного газового оборудования, заключенного между заказчиком и исполнителем (всю подробную информацию можно получить на сайте </w:t>
      </w:r>
      <w:hyperlink r:id="rId4" w:history="1">
        <w:r w:rsidRPr="00197E6E"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 w:rsidRPr="00197E6E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197E6E">
          <w:rPr>
            <w:rStyle w:val="a3"/>
            <w:rFonts w:ascii="Times New Roman" w:hAnsi="Times New Roman" w:cs="Times New Roman"/>
            <w:sz w:val="28"/>
            <w:lang w:val="en-US"/>
          </w:rPr>
          <w:t>oblgaz</w:t>
        </w:r>
        <w:proofErr w:type="spellEnd"/>
        <w:r w:rsidRPr="00197E6E">
          <w:rPr>
            <w:rStyle w:val="a3"/>
            <w:rFonts w:ascii="Times New Roman" w:hAnsi="Times New Roman" w:cs="Times New Roman"/>
            <w:sz w:val="28"/>
          </w:rPr>
          <w:t>56.</w:t>
        </w:r>
        <w:proofErr w:type="spellStart"/>
        <w:r w:rsidRPr="00197E6E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</w:rPr>
        <w:t xml:space="preserve"> и в «Едином окне» компании «Газпром газораспределение Оренбург»).</w:t>
      </w:r>
      <w:proofErr w:type="gramEnd"/>
    </w:p>
    <w:p w:rsidR="00921565" w:rsidRPr="00921565" w:rsidRDefault="00921565" w:rsidP="00C47B33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Помните, что ответственность за исправное состояние внутридомового и внутриквартирного газового оборудования несет абонент. Газовое оборудование нуждается в своевременной</w:t>
      </w:r>
      <w:r w:rsidR="003620C7">
        <w:rPr>
          <w:rFonts w:ascii="Times New Roman" w:hAnsi="Times New Roman" w:cs="Times New Roman"/>
          <w:sz w:val="28"/>
        </w:rPr>
        <w:t xml:space="preserve"> профилактике, и обслуживать его должны только профессионалы. Не доверяйте свою жизнь и имущество случайным людям, псевдоэкономия порой обходится слишком дорого…</w:t>
      </w:r>
    </w:p>
    <w:p w:rsidR="00C47B33" w:rsidRPr="003A08BB" w:rsidRDefault="00C47B33" w:rsidP="003A08BB">
      <w:pPr>
        <w:jc w:val="both"/>
        <w:rPr>
          <w:rFonts w:ascii="Times New Roman" w:hAnsi="Times New Roman" w:cs="Times New Roman"/>
          <w:sz w:val="28"/>
        </w:rPr>
      </w:pPr>
    </w:p>
    <w:sectPr w:rsidR="00C47B33" w:rsidRPr="003A08BB" w:rsidSect="00D02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8BB"/>
    <w:rsid w:val="003620C7"/>
    <w:rsid w:val="003A08BB"/>
    <w:rsid w:val="00921565"/>
    <w:rsid w:val="00C47B33"/>
    <w:rsid w:val="00D02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5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lgaz5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Орготдел3</dc:creator>
  <cp:keywords/>
  <dc:description/>
  <cp:lastModifiedBy>Орготдел3</cp:lastModifiedBy>
  <cp:revision>1</cp:revision>
  <dcterms:created xsi:type="dcterms:W3CDTF">2016-05-11T10:30:00Z</dcterms:created>
  <dcterms:modified xsi:type="dcterms:W3CDTF">2016-05-11T11:10:00Z</dcterms:modified>
</cp:coreProperties>
</file>