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75" w:rsidRPr="00DE34DE" w:rsidRDefault="002A1F75" w:rsidP="002A1F75">
      <w:pPr>
        <w:spacing w:line="276" w:lineRule="auto"/>
        <w:jc w:val="center"/>
        <w:rPr>
          <w:b/>
          <w:sz w:val="28"/>
          <w:szCs w:val="28"/>
        </w:rPr>
      </w:pPr>
      <w:r w:rsidRPr="00DE34DE">
        <w:rPr>
          <w:b/>
          <w:sz w:val="28"/>
          <w:szCs w:val="28"/>
        </w:rPr>
        <w:t>ИНФОРМАЦИЯ</w:t>
      </w:r>
    </w:p>
    <w:p w:rsidR="00FD0573" w:rsidRDefault="002A1F75" w:rsidP="002A1F75">
      <w:pPr>
        <w:spacing w:line="276" w:lineRule="auto"/>
        <w:jc w:val="center"/>
        <w:rPr>
          <w:b/>
          <w:sz w:val="28"/>
          <w:szCs w:val="28"/>
        </w:rPr>
      </w:pPr>
      <w:r w:rsidRPr="00DE34DE">
        <w:rPr>
          <w:b/>
          <w:sz w:val="28"/>
          <w:szCs w:val="28"/>
        </w:rPr>
        <w:t xml:space="preserve">о работе Отдела культуры администрации </w:t>
      </w:r>
    </w:p>
    <w:p w:rsidR="00DE34DE" w:rsidRDefault="002A1F75" w:rsidP="002A1F75">
      <w:pPr>
        <w:spacing w:line="276" w:lineRule="auto"/>
        <w:jc w:val="center"/>
        <w:rPr>
          <w:b/>
          <w:sz w:val="28"/>
          <w:szCs w:val="28"/>
        </w:rPr>
      </w:pPr>
      <w:r w:rsidRPr="00DE34DE">
        <w:rPr>
          <w:b/>
          <w:sz w:val="28"/>
          <w:szCs w:val="28"/>
        </w:rPr>
        <w:t>МО</w:t>
      </w:r>
      <w:r w:rsidR="005E0CFA" w:rsidRPr="00DE34DE">
        <w:rPr>
          <w:b/>
          <w:sz w:val="28"/>
          <w:szCs w:val="28"/>
        </w:rPr>
        <w:t xml:space="preserve"> Красногвардейский район</w:t>
      </w:r>
    </w:p>
    <w:p w:rsidR="002A1F75" w:rsidRPr="00DE34DE" w:rsidRDefault="005E0CFA" w:rsidP="002A1F75">
      <w:pPr>
        <w:spacing w:line="276" w:lineRule="auto"/>
        <w:jc w:val="center"/>
        <w:rPr>
          <w:b/>
          <w:sz w:val="28"/>
          <w:szCs w:val="28"/>
        </w:rPr>
      </w:pPr>
      <w:r w:rsidRPr="00DE34DE">
        <w:rPr>
          <w:b/>
          <w:sz w:val="28"/>
          <w:szCs w:val="28"/>
        </w:rPr>
        <w:t xml:space="preserve"> за 2015</w:t>
      </w:r>
      <w:r w:rsidR="002A1F75" w:rsidRPr="00DE34DE">
        <w:rPr>
          <w:b/>
          <w:sz w:val="28"/>
          <w:szCs w:val="28"/>
        </w:rPr>
        <w:t xml:space="preserve"> год</w:t>
      </w:r>
    </w:p>
    <w:p w:rsidR="002A1F75" w:rsidRPr="00DE34DE" w:rsidRDefault="002A1F75" w:rsidP="002A1F75">
      <w:pPr>
        <w:spacing w:line="276" w:lineRule="auto"/>
        <w:jc w:val="center"/>
        <w:rPr>
          <w:b/>
          <w:sz w:val="28"/>
          <w:szCs w:val="28"/>
        </w:rPr>
      </w:pPr>
    </w:p>
    <w:p w:rsidR="002A1F75" w:rsidRDefault="002A1F75" w:rsidP="002A1F75">
      <w:pPr>
        <w:pStyle w:val="a3"/>
        <w:spacing w:line="276" w:lineRule="auto"/>
        <w:ind w:firstLine="709"/>
        <w:rPr>
          <w:sz w:val="28"/>
          <w:szCs w:val="28"/>
        </w:rPr>
      </w:pPr>
      <w:r w:rsidRPr="00403A7F">
        <w:rPr>
          <w:sz w:val="28"/>
          <w:szCs w:val="28"/>
        </w:rPr>
        <w:t>На т</w:t>
      </w:r>
      <w:r>
        <w:rPr>
          <w:sz w:val="28"/>
          <w:szCs w:val="28"/>
        </w:rPr>
        <w:t>е</w:t>
      </w:r>
      <w:r w:rsidR="00E851C9">
        <w:rPr>
          <w:sz w:val="28"/>
          <w:szCs w:val="28"/>
        </w:rPr>
        <w:t>рритории района функционирует 69</w:t>
      </w:r>
      <w:r w:rsidR="00B46362">
        <w:rPr>
          <w:sz w:val="28"/>
          <w:szCs w:val="28"/>
        </w:rPr>
        <w:t xml:space="preserve"> учреждений</w:t>
      </w:r>
      <w:r w:rsidRPr="00403A7F">
        <w:rPr>
          <w:sz w:val="28"/>
          <w:szCs w:val="28"/>
        </w:rPr>
        <w:t xml:space="preserve"> культуры: </w:t>
      </w:r>
      <w:r w:rsidR="00DE34DE">
        <w:rPr>
          <w:sz w:val="28"/>
          <w:szCs w:val="28"/>
        </w:rPr>
        <w:t>Районный Дом культуры и  35 учреждений</w:t>
      </w:r>
      <w:r w:rsidR="00E851C9">
        <w:rPr>
          <w:sz w:val="28"/>
          <w:szCs w:val="28"/>
        </w:rPr>
        <w:t xml:space="preserve"> клубного типа, 31</w:t>
      </w:r>
      <w:r w:rsidRPr="00403A7F">
        <w:rPr>
          <w:sz w:val="28"/>
          <w:szCs w:val="28"/>
        </w:rPr>
        <w:t xml:space="preserve"> библиотек</w:t>
      </w:r>
      <w:r w:rsidR="00DE34DE">
        <w:rPr>
          <w:sz w:val="28"/>
          <w:szCs w:val="28"/>
        </w:rPr>
        <w:t>а</w:t>
      </w:r>
      <w:r w:rsidRPr="00403A7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Плешановская</w:t>
      </w:r>
      <w:proofErr w:type="spellEnd"/>
      <w:r>
        <w:rPr>
          <w:sz w:val="28"/>
          <w:szCs w:val="28"/>
        </w:rPr>
        <w:t xml:space="preserve"> детская </w:t>
      </w:r>
      <w:r w:rsidRPr="00403A7F">
        <w:rPr>
          <w:sz w:val="28"/>
          <w:szCs w:val="28"/>
        </w:rPr>
        <w:t xml:space="preserve"> школа</w:t>
      </w:r>
      <w:r>
        <w:rPr>
          <w:sz w:val="28"/>
          <w:szCs w:val="28"/>
        </w:rPr>
        <w:t xml:space="preserve"> искусств, Подольский народный </w:t>
      </w:r>
      <w:r w:rsidRPr="00403A7F">
        <w:rPr>
          <w:sz w:val="28"/>
          <w:szCs w:val="28"/>
        </w:rPr>
        <w:t xml:space="preserve"> историко-краеведческий музей.</w:t>
      </w:r>
    </w:p>
    <w:p w:rsidR="00C9492A" w:rsidRPr="00403A7F" w:rsidRDefault="00C9492A" w:rsidP="00C9492A">
      <w:pPr>
        <w:pStyle w:val="a3"/>
        <w:spacing w:line="276" w:lineRule="auto"/>
        <w:rPr>
          <w:sz w:val="28"/>
          <w:szCs w:val="28"/>
        </w:rPr>
      </w:pPr>
    </w:p>
    <w:p w:rsidR="002A1F75" w:rsidRDefault="002A1F75" w:rsidP="002A1F75">
      <w:pPr>
        <w:pStyle w:val="a5"/>
        <w:spacing w:before="15" w:beforeAutospacing="0" w:after="15" w:afterAutospacing="0" w:line="336" w:lineRule="atLeast"/>
        <w:ind w:firstLine="300"/>
        <w:jc w:val="both"/>
        <w:rPr>
          <w:sz w:val="28"/>
          <w:szCs w:val="28"/>
        </w:rPr>
      </w:pPr>
      <w:r w:rsidRPr="00403A7F">
        <w:rPr>
          <w:sz w:val="28"/>
          <w:szCs w:val="28"/>
        </w:rPr>
        <w:t>За 20</w:t>
      </w:r>
      <w:r w:rsidR="005E0CFA">
        <w:rPr>
          <w:sz w:val="28"/>
          <w:szCs w:val="28"/>
        </w:rPr>
        <w:t>15</w:t>
      </w:r>
      <w:r w:rsidRPr="00403A7F">
        <w:rPr>
          <w:sz w:val="28"/>
          <w:szCs w:val="28"/>
        </w:rPr>
        <w:t xml:space="preserve"> год бюджетами в</w:t>
      </w:r>
      <w:r>
        <w:rPr>
          <w:sz w:val="28"/>
          <w:szCs w:val="28"/>
        </w:rPr>
        <w:t xml:space="preserve">сех уровней в </w:t>
      </w:r>
      <w:r w:rsidR="00C02FFE">
        <w:rPr>
          <w:sz w:val="28"/>
          <w:szCs w:val="28"/>
        </w:rPr>
        <w:t xml:space="preserve">бюджетные </w:t>
      </w:r>
      <w:r>
        <w:rPr>
          <w:sz w:val="28"/>
          <w:szCs w:val="28"/>
        </w:rPr>
        <w:t>учреждения культуры</w:t>
      </w:r>
      <w:r w:rsidRPr="00403A7F">
        <w:rPr>
          <w:sz w:val="28"/>
          <w:szCs w:val="28"/>
        </w:rPr>
        <w:t xml:space="preserve"> было направлено </w:t>
      </w:r>
      <w:r w:rsidR="000E287A" w:rsidRPr="000E287A">
        <w:rPr>
          <w:rFonts w:eastAsia="Calibri"/>
          <w:sz w:val="28"/>
          <w:szCs w:val="28"/>
          <w:lang w:eastAsia="en-US"/>
        </w:rPr>
        <w:t xml:space="preserve">34273,1 </w:t>
      </w:r>
      <w:r>
        <w:rPr>
          <w:sz w:val="28"/>
          <w:szCs w:val="28"/>
        </w:rPr>
        <w:t>рублей.</w:t>
      </w:r>
    </w:p>
    <w:p w:rsidR="002A1F75" w:rsidRDefault="002A1F75" w:rsidP="002A1F75">
      <w:pPr>
        <w:pStyle w:val="a5"/>
        <w:spacing w:before="15" w:beforeAutospacing="0" w:after="15" w:afterAutospacing="0" w:line="336" w:lineRule="atLeast"/>
        <w:ind w:firstLine="300"/>
        <w:jc w:val="both"/>
        <w:rPr>
          <w:color w:val="000000"/>
          <w:sz w:val="28"/>
          <w:szCs w:val="28"/>
        </w:rPr>
      </w:pPr>
      <w:r w:rsidRPr="00E71DC0">
        <w:rPr>
          <w:color w:val="000000"/>
          <w:sz w:val="28"/>
          <w:szCs w:val="28"/>
        </w:rPr>
        <w:t xml:space="preserve"> </w:t>
      </w:r>
      <w:r w:rsidRPr="002F58E5">
        <w:rPr>
          <w:color w:val="000000"/>
          <w:sz w:val="28"/>
          <w:szCs w:val="28"/>
        </w:rPr>
        <w:t>С целью дальнейшего создания условий для сохранения и развит</w:t>
      </w:r>
      <w:r>
        <w:rPr>
          <w:color w:val="000000"/>
          <w:sz w:val="28"/>
          <w:szCs w:val="28"/>
        </w:rPr>
        <w:t>ия культурного потенциала района</w:t>
      </w:r>
      <w:r w:rsidRPr="002F58E5">
        <w:rPr>
          <w:color w:val="000000"/>
          <w:sz w:val="28"/>
          <w:szCs w:val="28"/>
        </w:rPr>
        <w:t>,</w:t>
      </w:r>
      <w:r w:rsidRPr="002F58E5">
        <w:rPr>
          <w:rStyle w:val="apple-converted-space"/>
          <w:color w:val="000000"/>
          <w:sz w:val="28"/>
          <w:szCs w:val="28"/>
        </w:rPr>
        <w:t> </w:t>
      </w:r>
      <w:r w:rsidR="00E851C9">
        <w:rPr>
          <w:color w:val="000000"/>
          <w:sz w:val="28"/>
          <w:szCs w:val="28"/>
        </w:rPr>
        <w:t> в 2015</w:t>
      </w:r>
      <w:r>
        <w:rPr>
          <w:color w:val="000000"/>
          <w:sz w:val="28"/>
          <w:szCs w:val="28"/>
        </w:rPr>
        <w:t xml:space="preserve"> году на реализацию муниципальной целевой</w:t>
      </w:r>
      <w:r w:rsidRPr="002F58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программы </w:t>
      </w:r>
      <w:r w:rsidRPr="002F58E5">
        <w:rPr>
          <w:color w:val="000000"/>
          <w:sz w:val="28"/>
          <w:szCs w:val="28"/>
        </w:rPr>
        <w:t xml:space="preserve">«Программа </w:t>
      </w:r>
      <w:r>
        <w:rPr>
          <w:color w:val="000000"/>
          <w:sz w:val="28"/>
          <w:szCs w:val="28"/>
        </w:rPr>
        <w:t xml:space="preserve">поддержки </w:t>
      </w:r>
      <w:r w:rsidRPr="002F58E5">
        <w:rPr>
          <w:color w:val="000000"/>
          <w:sz w:val="28"/>
          <w:szCs w:val="28"/>
        </w:rPr>
        <w:t>и развития культур</w:t>
      </w:r>
      <w:r>
        <w:rPr>
          <w:color w:val="000000"/>
          <w:sz w:val="28"/>
          <w:szCs w:val="28"/>
        </w:rPr>
        <w:t xml:space="preserve">ы </w:t>
      </w:r>
      <w:r w:rsidRPr="007646A5">
        <w:rPr>
          <w:color w:val="000000"/>
          <w:sz w:val="28"/>
          <w:szCs w:val="28"/>
        </w:rPr>
        <w:t xml:space="preserve">Красногвардейского района </w:t>
      </w:r>
      <w:r>
        <w:rPr>
          <w:color w:val="000000"/>
          <w:sz w:val="28"/>
          <w:szCs w:val="28"/>
        </w:rPr>
        <w:t>на 2012-2015гг.» были выделены средства:</w:t>
      </w:r>
    </w:p>
    <w:p w:rsidR="00E851C9" w:rsidRDefault="00E851C9" w:rsidP="003F5919">
      <w:pPr>
        <w:pStyle w:val="a5"/>
        <w:spacing w:before="15" w:beforeAutospacing="0" w:after="15" w:afterAutospacing="0" w:line="336" w:lineRule="atLeast"/>
        <w:ind w:firstLine="300"/>
        <w:jc w:val="both"/>
        <w:rPr>
          <w:b/>
          <w:color w:val="000000"/>
          <w:sz w:val="28"/>
          <w:szCs w:val="28"/>
        </w:rPr>
      </w:pP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b/>
          <w:color w:val="000000"/>
          <w:sz w:val="28"/>
          <w:szCs w:val="28"/>
        </w:rPr>
        <w:t>Из федерального бюджета</w:t>
      </w:r>
      <w:r w:rsidRPr="00E851C9">
        <w:rPr>
          <w:color w:val="000000"/>
          <w:sz w:val="28"/>
          <w:szCs w:val="28"/>
        </w:rPr>
        <w:t>: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>27,4 тысяч рублей;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>66,7 тысяч рублей;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>22,4 тысяч рублей;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>84,774 тысяч рублей;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b/>
          <w:color w:val="000000"/>
          <w:sz w:val="28"/>
          <w:szCs w:val="28"/>
        </w:rPr>
        <w:t>Из областного бюджета</w:t>
      </w:r>
      <w:r w:rsidRPr="00E851C9">
        <w:rPr>
          <w:color w:val="000000"/>
          <w:sz w:val="28"/>
          <w:szCs w:val="28"/>
        </w:rPr>
        <w:t>: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 xml:space="preserve"> 3,1 тысяч рублей;</w:t>
      </w:r>
    </w:p>
    <w:p w:rsidR="00E851C9" w:rsidRPr="00E851C9" w:rsidRDefault="00E851C9" w:rsidP="00E851C9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 xml:space="preserve"> 6,0 тысяч рублей;</w:t>
      </w:r>
    </w:p>
    <w:p w:rsidR="00E851C9" w:rsidRPr="000A73DD" w:rsidRDefault="00E851C9" w:rsidP="000A73DD">
      <w:pPr>
        <w:spacing w:before="15" w:after="15" w:line="276" w:lineRule="auto"/>
        <w:ind w:firstLine="300"/>
        <w:jc w:val="both"/>
        <w:rPr>
          <w:color w:val="000000"/>
          <w:sz w:val="28"/>
          <w:szCs w:val="28"/>
        </w:rPr>
      </w:pPr>
      <w:r w:rsidRPr="00E851C9">
        <w:rPr>
          <w:color w:val="000000"/>
          <w:sz w:val="28"/>
          <w:szCs w:val="28"/>
        </w:rPr>
        <w:t xml:space="preserve"> 150,0 тысяч рублей;</w:t>
      </w:r>
    </w:p>
    <w:p w:rsidR="00E851C9" w:rsidRDefault="00E851C9" w:rsidP="003F5919">
      <w:pPr>
        <w:pStyle w:val="a5"/>
        <w:spacing w:before="15" w:beforeAutospacing="0" w:after="15" w:afterAutospacing="0" w:line="336" w:lineRule="atLeast"/>
        <w:ind w:firstLine="300"/>
        <w:jc w:val="both"/>
        <w:rPr>
          <w:b/>
          <w:color w:val="000000"/>
          <w:sz w:val="28"/>
          <w:szCs w:val="28"/>
        </w:rPr>
      </w:pPr>
    </w:p>
    <w:p w:rsidR="003F5919" w:rsidRPr="00E851C9" w:rsidRDefault="00FD0573" w:rsidP="00E851C9">
      <w:pPr>
        <w:pStyle w:val="a5"/>
        <w:spacing w:before="15" w:beforeAutospacing="0" w:after="15" w:afterAutospacing="0" w:line="336" w:lineRule="atLeast"/>
        <w:ind w:firstLine="300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</w:rPr>
        <w:t>Из р</w:t>
      </w:r>
      <w:r w:rsidR="003F5919" w:rsidRPr="003F5919">
        <w:rPr>
          <w:b/>
          <w:color w:val="000000"/>
          <w:sz w:val="28"/>
          <w:szCs w:val="28"/>
        </w:rPr>
        <w:t>айонного бюджета</w:t>
      </w:r>
      <w:r w:rsidR="003F5919">
        <w:rPr>
          <w:color w:val="000000"/>
          <w:sz w:val="28"/>
          <w:szCs w:val="28"/>
        </w:rPr>
        <w:t xml:space="preserve"> -   </w:t>
      </w:r>
      <w:r w:rsidR="00E851C9">
        <w:rPr>
          <w:color w:val="000000" w:themeColor="text1"/>
          <w:sz w:val="28"/>
          <w:szCs w:val="28"/>
        </w:rPr>
        <w:t>22 188,1</w:t>
      </w:r>
      <w:r w:rsidR="003F5919">
        <w:rPr>
          <w:color w:val="000000"/>
          <w:sz w:val="28"/>
          <w:szCs w:val="28"/>
        </w:rPr>
        <w:t xml:space="preserve">   рублей</w:t>
      </w:r>
      <w:r w:rsidR="003F5919">
        <w:rPr>
          <w:rFonts w:ascii="Tahoma" w:hAnsi="Tahoma" w:cs="Tahoma"/>
          <w:color w:val="573205"/>
        </w:rPr>
        <w:t>.</w:t>
      </w:r>
    </w:p>
    <w:p w:rsidR="003F5919" w:rsidRDefault="003F5919" w:rsidP="002A1F75">
      <w:pPr>
        <w:pStyle w:val="a5"/>
        <w:spacing w:before="15" w:beforeAutospacing="0" w:after="15" w:afterAutospacing="0" w:line="336" w:lineRule="atLeast"/>
        <w:ind w:firstLine="300"/>
        <w:jc w:val="both"/>
        <w:rPr>
          <w:color w:val="FF0000"/>
          <w:sz w:val="28"/>
          <w:szCs w:val="28"/>
        </w:rPr>
      </w:pPr>
    </w:p>
    <w:p w:rsidR="0053101E" w:rsidRDefault="000A73DD" w:rsidP="000A73DD">
      <w:pPr>
        <w:spacing w:before="15" w:after="15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2015</w:t>
      </w:r>
      <w:r w:rsidR="002A1F75">
        <w:rPr>
          <w:color w:val="000000"/>
          <w:sz w:val="28"/>
          <w:szCs w:val="28"/>
        </w:rPr>
        <w:t xml:space="preserve"> году </w:t>
      </w:r>
      <w:r>
        <w:rPr>
          <w:color w:val="000000"/>
          <w:sz w:val="28"/>
          <w:szCs w:val="28"/>
        </w:rPr>
        <w:t xml:space="preserve">Районный Дом культуры </w:t>
      </w:r>
      <w:r w:rsidR="005310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с.</w:t>
      </w:r>
      <w:r w:rsidR="00DE34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Плешаново </w:t>
      </w:r>
      <w:r w:rsidR="00DE34DE">
        <w:rPr>
          <w:color w:val="000000"/>
          <w:sz w:val="28"/>
          <w:szCs w:val="28"/>
        </w:rPr>
        <w:t>Красногвардейского района признан лучшим</w:t>
      </w:r>
      <w:r w:rsidR="002A1F75">
        <w:rPr>
          <w:color w:val="000000"/>
          <w:sz w:val="28"/>
          <w:szCs w:val="28"/>
        </w:rPr>
        <w:t xml:space="preserve"> учреждение</w:t>
      </w:r>
      <w:r w:rsidR="00DE34DE">
        <w:rPr>
          <w:color w:val="000000"/>
          <w:sz w:val="28"/>
          <w:szCs w:val="28"/>
        </w:rPr>
        <w:t>м</w:t>
      </w:r>
      <w:r w:rsidR="002A1F75">
        <w:rPr>
          <w:color w:val="000000"/>
          <w:sz w:val="28"/>
          <w:szCs w:val="28"/>
        </w:rPr>
        <w:t xml:space="preserve"> культуры</w:t>
      </w:r>
      <w:r w:rsidR="00DE34DE">
        <w:rPr>
          <w:color w:val="000000"/>
          <w:sz w:val="28"/>
          <w:szCs w:val="28"/>
        </w:rPr>
        <w:t xml:space="preserve"> Оренбургской области </w:t>
      </w:r>
      <w:r w:rsidR="002A1F75">
        <w:rPr>
          <w:color w:val="000000"/>
          <w:sz w:val="28"/>
          <w:szCs w:val="28"/>
        </w:rPr>
        <w:t xml:space="preserve"> по резуль</w:t>
      </w:r>
      <w:r>
        <w:rPr>
          <w:color w:val="000000"/>
          <w:sz w:val="28"/>
          <w:szCs w:val="28"/>
        </w:rPr>
        <w:t>татам конкурса был удостоен</w:t>
      </w:r>
      <w:r w:rsidR="002A1F75">
        <w:rPr>
          <w:color w:val="000000"/>
          <w:sz w:val="28"/>
          <w:szCs w:val="28"/>
        </w:rPr>
        <w:t xml:space="preserve"> денежного  поощрения Министерства культуры РФ в размере 100,0 тыс.</w:t>
      </w:r>
      <w:r w:rsidR="0053101E">
        <w:rPr>
          <w:color w:val="000000"/>
          <w:sz w:val="28"/>
          <w:szCs w:val="28"/>
        </w:rPr>
        <w:t xml:space="preserve"> </w:t>
      </w:r>
      <w:r w:rsidR="002A1F75">
        <w:rPr>
          <w:color w:val="000000"/>
          <w:sz w:val="28"/>
          <w:szCs w:val="28"/>
        </w:rPr>
        <w:t xml:space="preserve">руб. </w:t>
      </w:r>
    </w:p>
    <w:p w:rsidR="00F5292C" w:rsidRDefault="00DE34DE" w:rsidP="000A73DD">
      <w:pPr>
        <w:spacing w:before="15" w:after="15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в рамках конкурса «</w:t>
      </w:r>
      <w:r w:rsidR="0053101E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учшим</w:t>
      </w:r>
      <w:r w:rsidR="002A1F75">
        <w:rPr>
          <w:color w:val="000000"/>
          <w:sz w:val="28"/>
          <w:szCs w:val="28"/>
        </w:rPr>
        <w:t xml:space="preserve"> работник</w:t>
      </w:r>
      <w:r>
        <w:rPr>
          <w:color w:val="000000"/>
          <w:sz w:val="28"/>
          <w:szCs w:val="28"/>
        </w:rPr>
        <w:t>ом</w:t>
      </w:r>
      <w:r w:rsidR="002A1F75">
        <w:rPr>
          <w:color w:val="000000"/>
          <w:sz w:val="28"/>
          <w:szCs w:val="28"/>
        </w:rPr>
        <w:t xml:space="preserve"> муниципального учреждения культуры</w:t>
      </w:r>
      <w:r w:rsidR="0053101E">
        <w:rPr>
          <w:color w:val="000000"/>
          <w:sz w:val="28"/>
          <w:szCs w:val="28"/>
        </w:rPr>
        <w:t>»</w:t>
      </w:r>
      <w:r w:rsidR="002A1F75">
        <w:rPr>
          <w:color w:val="000000"/>
          <w:sz w:val="28"/>
          <w:szCs w:val="28"/>
        </w:rPr>
        <w:t xml:space="preserve"> </w:t>
      </w:r>
      <w:r w:rsidR="0053101E">
        <w:rPr>
          <w:color w:val="000000"/>
          <w:sz w:val="28"/>
          <w:szCs w:val="28"/>
        </w:rPr>
        <w:t xml:space="preserve"> была признана </w:t>
      </w:r>
      <w:r w:rsidR="000A73DD" w:rsidRPr="000A73DD">
        <w:rPr>
          <w:color w:val="000000"/>
          <w:sz w:val="28"/>
          <w:szCs w:val="28"/>
        </w:rPr>
        <w:t>художественный руководитель народного</w:t>
      </w:r>
      <w:r w:rsidR="000A73DD" w:rsidRPr="000A73DD">
        <w:rPr>
          <w:rFonts w:eastAsia="Calibri"/>
          <w:sz w:val="28"/>
          <w:szCs w:val="28"/>
          <w:lang w:eastAsia="en-US"/>
        </w:rPr>
        <w:t xml:space="preserve"> ансамбль танца «</w:t>
      </w:r>
      <w:proofErr w:type="spellStart"/>
      <w:r w:rsidR="000A73DD" w:rsidRPr="000A73DD">
        <w:rPr>
          <w:rFonts w:eastAsia="Calibri"/>
          <w:sz w:val="28"/>
          <w:szCs w:val="28"/>
          <w:lang w:eastAsia="en-US"/>
        </w:rPr>
        <w:t>Веселинки</w:t>
      </w:r>
      <w:proofErr w:type="spellEnd"/>
      <w:r w:rsidR="000A73DD" w:rsidRPr="000A73DD">
        <w:rPr>
          <w:rFonts w:eastAsia="Calibri"/>
          <w:sz w:val="28"/>
          <w:szCs w:val="28"/>
          <w:lang w:eastAsia="en-US"/>
        </w:rPr>
        <w:t>» Шишкина Л.Г.</w:t>
      </w:r>
      <w:r w:rsidR="000A73DD" w:rsidRPr="000A73DD">
        <w:rPr>
          <w:color w:val="000000"/>
          <w:sz w:val="28"/>
          <w:szCs w:val="28"/>
        </w:rPr>
        <w:t xml:space="preserve">  –</w:t>
      </w:r>
      <w:r w:rsidR="00C02FFE">
        <w:rPr>
          <w:color w:val="000000"/>
          <w:sz w:val="28"/>
          <w:szCs w:val="28"/>
        </w:rPr>
        <w:t xml:space="preserve"> </w:t>
      </w:r>
      <w:r w:rsidR="000A73DD" w:rsidRPr="000A73DD">
        <w:rPr>
          <w:color w:val="000000"/>
          <w:sz w:val="28"/>
          <w:szCs w:val="28"/>
        </w:rPr>
        <w:t>награжд</w:t>
      </w:r>
      <w:r w:rsidR="0053101E">
        <w:rPr>
          <w:color w:val="000000"/>
          <w:sz w:val="28"/>
          <w:szCs w:val="28"/>
        </w:rPr>
        <w:t xml:space="preserve">ена премией в размере  50,0 тысяч </w:t>
      </w:r>
      <w:r w:rsidR="000A73DD" w:rsidRPr="000A73DD">
        <w:rPr>
          <w:color w:val="000000"/>
          <w:sz w:val="28"/>
          <w:szCs w:val="28"/>
        </w:rPr>
        <w:t>рублей</w:t>
      </w:r>
    </w:p>
    <w:p w:rsidR="000A73DD" w:rsidRPr="00F5292C" w:rsidRDefault="00F5292C" w:rsidP="00F5292C">
      <w:pPr>
        <w:rPr>
          <w:sz w:val="28"/>
          <w:szCs w:val="28"/>
        </w:rPr>
      </w:pPr>
      <w:r>
        <w:rPr>
          <w:color w:val="000000"/>
          <w:sz w:val="30"/>
          <w:szCs w:val="30"/>
        </w:rPr>
        <w:t xml:space="preserve">    Заведующая</w:t>
      </w:r>
      <w:r w:rsidRPr="000A73DD">
        <w:rPr>
          <w:color w:val="000000"/>
          <w:sz w:val="30"/>
          <w:szCs w:val="30"/>
        </w:rPr>
        <w:t xml:space="preserve"> Подольски</w:t>
      </w:r>
      <w:r>
        <w:rPr>
          <w:color w:val="000000"/>
          <w:sz w:val="30"/>
          <w:szCs w:val="30"/>
        </w:rPr>
        <w:t xml:space="preserve">м сельским библиотечным филиалом Скорик Елена Викторовна </w:t>
      </w:r>
      <w:r w:rsidRPr="000A73DD">
        <w:rPr>
          <w:color w:val="000000"/>
          <w:sz w:val="30"/>
          <w:szCs w:val="30"/>
        </w:rPr>
        <w:t>в номи</w:t>
      </w:r>
      <w:r>
        <w:rPr>
          <w:color w:val="000000"/>
          <w:sz w:val="30"/>
          <w:szCs w:val="30"/>
        </w:rPr>
        <w:t xml:space="preserve">нации «Библиотекарь года -2015» отмечена </w:t>
      </w:r>
      <w:r w:rsidRPr="000A73DD">
        <w:rPr>
          <w:color w:val="000000"/>
          <w:sz w:val="30"/>
          <w:szCs w:val="30"/>
        </w:rPr>
        <w:t xml:space="preserve"> </w:t>
      </w:r>
      <w:r>
        <w:rPr>
          <w:sz w:val="28"/>
          <w:szCs w:val="28"/>
        </w:rPr>
        <w:t>премией</w:t>
      </w:r>
      <w:r w:rsidRPr="00F5292C">
        <w:rPr>
          <w:sz w:val="28"/>
          <w:szCs w:val="28"/>
        </w:rPr>
        <w:t xml:space="preserve"> Правительства Оренбургской области «Признание»</w:t>
      </w:r>
      <w:r w:rsidRPr="00F5292C">
        <w:rPr>
          <w:color w:val="000000"/>
          <w:sz w:val="30"/>
          <w:szCs w:val="30"/>
        </w:rPr>
        <w:t xml:space="preserve"> </w:t>
      </w:r>
      <w:r w:rsidRPr="000A73DD">
        <w:rPr>
          <w:color w:val="000000"/>
          <w:sz w:val="30"/>
          <w:szCs w:val="30"/>
        </w:rPr>
        <w:t xml:space="preserve">в сумме 50 </w:t>
      </w:r>
      <w:proofErr w:type="spellStart"/>
      <w:proofErr w:type="gramStart"/>
      <w:r w:rsidRPr="000A73DD">
        <w:rPr>
          <w:color w:val="000000"/>
          <w:sz w:val="30"/>
          <w:szCs w:val="30"/>
        </w:rPr>
        <w:t>тыс</w:t>
      </w:r>
      <w:proofErr w:type="spellEnd"/>
      <w:proofErr w:type="gramEnd"/>
      <w:r>
        <w:rPr>
          <w:color w:val="000000"/>
          <w:sz w:val="30"/>
          <w:szCs w:val="30"/>
        </w:rPr>
        <w:t xml:space="preserve">, </w:t>
      </w:r>
      <w:r w:rsidRPr="00F529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 учреждена </w:t>
      </w:r>
      <w:r w:rsidRPr="00F5292C">
        <w:rPr>
          <w:sz w:val="28"/>
          <w:szCs w:val="28"/>
        </w:rPr>
        <w:t>для государственных и муниципальных библиотек Оренбургской области в сфере культуры и их работников</w:t>
      </w:r>
      <w:r>
        <w:rPr>
          <w:sz w:val="28"/>
          <w:szCs w:val="28"/>
        </w:rPr>
        <w:t>.</w:t>
      </w:r>
      <w:r w:rsidRPr="00F5292C">
        <w:rPr>
          <w:sz w:val="28"/>
          <w:szCs w:val="28"/>
        </w:rPr>
        <w:t> </w:t>
      </w:r>
    </w:p>
    <w:p w:rsidR="0098410D" w:rsidRDefault="00F5292C" w:rsidP="0098410D">
      <w:pPr>
        <w:pStyle w:val="a5"/>
        <w:spacing w:before="15" w:beforeAutospacing="0" w:after="1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8410D">
        <w:rPr>
          <w:color w:val="000000"/>
          <w:sz w:val="28"/>
          <w:szCs w:val="28"/>
        </w:rPr>
        <w:t xml:space="preserve">Выделены денежные средства в рамках реализации мероприятий муниципальной программы «Развитие культуры Красногвардейского района на </w:t>
      </w:r>
      <w:r w:rsidR="0098410D">
        <w:rPr>
          <w:color w:val="000000"/>
          <w:sz w:val="28"/>
          <w:szCs w:val="28"/>
        </w:rPr>
        <w:lastRenderedPageBreak/>
        <w:t>2014-2018 годы» на проведение текущего и капитального ремонта в учреждениях культуры:</w:t>
      </w:r>
    </w:p>
    <w:p w:rsidR="005E0CFA" w:rsidRDefault="005E0CFA" w:rsidP="0098410D">
      <w:pPr>
        <w:pStyle w:val="a5"/>
        <w:spacing w:before="15" w:beforeAutospacing="0" w:after="1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замена кровли Районного Дома культуры в размере</w:t>
      </w:r>
      <w:r w:rsidR="00C02FFE">
        <w:rPr>
          <w:color w:val="000000"/>
          <w:sz w:val="28"/>
          <w:szCs w:val="28"/>
        </w:rPr>
        <w:t xml:space="preserve"> 4 590 000 </w:t>
      </w:r>
      <w:r>
        <w:rPr>
          <w:color w:val="000000"/>
          <w:sz w:val="28"/>
          <w:szCs w:val="28"/>
        </w:rPr>
        <w:t>руб.</w:t>
      </w:r>
    </w:p>
    <w:p w:rsidR="005E0CFA" w:rsidRDefault="005E0CFA" w:rsidP="0098410D">
      <w:pPr>
        <w:pStyle w:val="a5"/>
        <w:spacing w:before="15" w:beforeAutospacing="0" w:after="15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приобретен автобус для МБУК «Централизованная библиотечно-клубная система» в размере</w:t>
      </w:r>
      <w:r w:rsidR="00FA665A">
        <w:rPr>
          <w:color w:val="000000"/>
          <w:sz w:val="28"/>
          <w:szCs w:val="28"/>
        </w:rPr>
        <w:t xml:space="preserve"> </w:t>
      </w:r>
      <w:r w:rsidR="00C02FFE">
        <w:rPr>
          <w:color w:val="000000"/>
          <w:sz w:val="28"/>
          <w:szCs w:val="28"/>
        </w:rPr>
        <w:t xml:space="preserve">1 286 000 </w:t>
      </w:r>
      <w:r>
        <w:rPr>
          <w:color w:val="000000"/>
          <w:sz w:val="28"/>
          <w:szCs w:val="28"/>
        </w:rPr>
        <w:t xml:space="preserve">руб. </w:t>
      </w:r>
      <w:r w:rsidR="00FA665A">
        <w:rPr>
          <w:color w:val="000000"/>
          <w:sz w:val="28"/>
          <w:szCs w:val="28"/>
        </w:rPr>
        <w:t>(спонсорская помощь)</w:t>
      </w:r>
    </w:p>
    <w:p w:rsidR="00920283" w:rsidRDefault="00920283" w:rsidP="0098410D">
      <w:pPr>
        <w:pStyle w:val="a5"/>
        <w:spacing w:before="15" w:beforeAutospacing="0" w:after="15" w:afterAutospacing="0" w:line="336" w:lineRule="atLeast"/>
        <w:jc w:val="both"/>
        <w:rPr>
          <w:color w:val="000000"/>
          <w:sz w:val="28"/>
          <w:szCs w:val="28"/>
        </w:rPr>
      </w:pPr>
    </w:p>
    <w:p w:rsidR="00920283" w:rsidRDefault="00F5292C" w:rsidP="00F5292C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920283" w:rsidRPr="00920283">
        <w:rPr>
          <w:rFonts w:eastAsia="Calibri"/>
          <w:sz w:val="28"/>
          <w:szCs w:val="28"/>
          <w:lang w:eastAsia="en-US"/>
        </w:rPr>
        <w:t>На территории района, в 2015 году сохранена основная сеть учреждений культуры</w:t>
      </w:r>
    </w:p>
    <w:p w:rsidR="00705C35" w:rsidRDefault="00705C35" w:rsidP="00F5292C">
      <w:pPr>
        <w:pStyle w:val="a5"/>
        <w:spacing w:before="15" w:beforeAutospacing="0" w:after="15" w:afterAutospacing="0" w:line="336" w:lineRule="atLeast"/>
        <w:jc w:val="both"/>
        <w:rPr>
          <w:rFonts w:ascii="Tahoma" w:hAnsi="Tahoma" w:cs="Tahoma"/>
          <w:color w:val="573205"/>
        </w:rPr>
      </w:pPr>
    </w:p>
    <w:p w:rsidR="00BD514F" w:rsidRDefault="00920283" w:rsidP="00BD514F">
      <w:pPr>
        <w:pStyle w:val="a5"/>
        <w:spacing w:before="15" w:beforeAutospacing="0" w:after="15" w:afterAutospacing="0" w:line="336" w:lineRule="atLeast"/>
        <w:ind w:firstLine="3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2015</w:t>
      </w:r>
      <w:r w:rsidR="00BD514F">
        <w:rPr>
          <w:color w:val="000000"/>
          <w:sz w:val="28"/>
          <w:szCs w:val="28"/>
        </w:rPr>
        <w:t xml:space="preserve"> году специалисты культурно-досуговых учреждений работали в самых различных направлениях, </w:t>
      </w:r>
      <w:r w:rsidR="00BD514F">
        <w:rPr>
          <w:sz w:val="28"/>
          <w:szCs w:val="28"/>
        </w:rPr>
        <w:t xml:space="preserve">Администрацией муниципального образования Красногвардейский район и отделом культуры </w:t>
      </w:r>
      <w:r w:rsidR="00BD514F" w:rsidRPr="00403A7F">
        <w:rPr>
          <w:sz w:val="28"/>
          <w:szCs w:val="28"/>
        </w:rPr>
        <w:t xml:space="preserve"> было обеспечено участие </w:t>
      </w:r>
      <w:r w:rsidR="00BD514F">
        <w:rPr>
          <w:sz w:val="28"/>
          <w:szCs w:val="28"/>
        </w:rPr>
        <w:t>самодеятельных коллективов</w:t>
      </w:r>
      <w:r w:rsidR="00BD514F" w:rsidRPr="00403A7F">
        <w:rPr>
          <w:sz w:val="28"/>
          <w:szCs w:val="28"/>
        </w:rPr>
        <w:t xml:space="preserve"> района</w:t>
      </w:r>
      <w:r w:rsidR="00BD514F">
        <w:rPr>
          <w:sz w:val="28"/>
          <w:szCs w:val="28"/>
        </w:rPr>
        <w:t xml:space="preserve"> в</w:t>
      </w:r>
      <w:r w:rsidR="00BD514F" w:rsidRPr="00403A7F">
        <w:rPr>
          <w:sz w:val="28"/>
          <w:szCs w:val="28"/>
        </w:rPr>
        <w:t xml:space="preserve"> международных, всероссийских, </w:t>
      </w:r>
      <w:r w:rsidR="00BD514F">
        <w:rPr>
          <w:sz w:val="28"/>
          <w:szCs w:val="28"/>
        </w:rPr>
        <w:t>областных</w:t>
      </w:r>
      <w:r w:rsidR="00BD514F" w:rsidRPr="00403A7F">
        <w:rPr>
          <w:sz w:val="28"/>
          <w:szCs w:val="28"/>
        </w:rPr>
        <w:t xml:space="preserve"> зо</w:t>
      </w:r>
      <w:r w:rsidR="00BD514F">
        <w:rPr>
          <w:sz w:val="28"/>
          <w:szCs w:val="28"/>
        </w:rPr>
        <w:t xml:space="preserve">нальных конкурсах и фестивалях. </w:t>
      </w:r>
    </w:p>
    <w:p w:rsidR="00BD514F" w:rsidRDefault="00BD514F" w:rsidP="002A1F75">
      <w:pPr>
        <w:pStyle w:val="a5"/>
        <w:spacing w:before="15" w:beforeAutospacing="0" w:after="15" w:afterAutospacing="0" w:line="336" w:lineRule="atLeast"/>
        <w:ind w:firstLine="300"/>
        <w:jc w:val="both"/>
        <w:rPr>
          <w:rFonts w:ascii="Tahoma" w:hAnsi="Tahoma" w:cs="Tahoma"/>
          <w:color w:val="573205"/>
        </w:rPr>
      </w:pPr>
    </w:p>
    <w:p w:rsidR="00920283" w:rsidRPr="00920283" w:rsidRDefault="00920283" w:rsidP="0092028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color w:val="000000"/>
          <w:sz w:val="28"/>
          <w:szCs w:val="28"/>
        </w:rPr>
        <w:t>2015 год - Год литературы  для коллективов, носящих звание «народный», а также самодеятельных коллективов  был насыщен активной концертной деятельностью:</w:t>
      </w:r>
    </w:p>
    <w:p w:rsidR="00920283" w:rsidRPr="00920283" w:rsidRDefault="00920283" w:rsidP="00920283">
      <w:pPr>
        <w:spacing w:before="150" w:line="276" w:lineRule="auto"/>
        <w:ind w:left="180" w:right="180"/>
        <w:jc w:val="both"/>
        <w:rPr>
          <w:rFonts w:eastAsia="Calibri"/>
          <w:sz w:val="28"/>
          <w:szCs w:val="28"/>
          <w:lang w:eastAsia="en-US"/>
        </w:rPr>
      </w:pPr>
    </w:p>
    <w:p w:rsidR="00920283" w:rsidRPr="00920283" w:rsidRDefault="00920283" w:rsidP="00920283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3 ноября</w:t>
      </w:r>
      <w:r w:rsidRPr="00920283">
        <w:rPr>
          <w:rFonts w:eastAsia="Calibri"/>
          <w:sz w:val="28"/>
          <w:szCs w:val="28"/>
          <w:lang w:eastAsia="en-US"/>
        </w:rPr>
        <w:t xml:space="preserve"> в Подольском музее, в рамках очередн</w:t>
      </w:r>
      <w:r w:rsidR="00FD0573">
        <w:rPr>
          <w:rFonts w:eastAsia="Calibri"/>
          <w:sz w:val="28"/>
          <w:szCs w:val="28"/>
          <w:lang w:eastAsia="en-US"/>
        </w:rPr>
        <w:t>ой всероссийской акции «Ночь в музее</w:t>
      </w:r>
      <w:r w:rsidRPr="00920283">
        <w:rPr>
          <w:rFonts w:eastAsia="Calibri"/>
          <w:sz w:val="28"/>
          <w:szCs w:val="28"/>
          <w:lang w:eastAsia="en-US"/>
        </w:rPr>
        <w:t xml:space="preserve">» прошла </w:t>
      </w:r>
      <w:r>
        <w:rPr>
          <w:rFonts w:eastAsia="Calibri"/>
          <w:sz w:val="28"/>
          <w:szCs w:val="28"/>
          <w:lang w:eastAsia="en-US"/>
        </w:rPr>
        <w:t xml:space="preserve">выставка из фонда музея </w:t>
      </w:r>
      <w:r w:rsidRPr="00920283">
        <w:rPr>
          <w:rFonts w:eastAsia="Calibri"/>
          <w:sz w:val="28"/>
          <w:szCs w:val="28"/>
          <w:lang w:eastAsia="en-US"/>
        </w:rPr>
        <w:t>«Книга о войне»</w:t>
      </w:r>
    </w:p>
    <w:p w:rsid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13 ноября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>Заслуженный коллектив</w:t>
      </w:r>
      <w:r w:rsidRPr="00920283">
        <w:rPr>
          <w:rFonts w:eastAsia="Calibri"/>
          <w:sz w:val="28"/>
          <w:szCs w:val="28"/>
          <w:lang w:eastAsia="en-US"/>
        </w:rPr>
        <w:t xml:space="preserve"> народного творчества РФ народный ансамбль русской песни «Добро»</w:t>
      </w:r>
      <w:r w:rsidR="00FD0573">
        <w:rPr>
          <w:rFonts w:eastAsia="Calibri"/>
          <w:sz w:val="28"/>
          <w:szCs w:val="28"/>
          <w:lang w:eastAsia="en-US"/>
        </w:rPr>
        <w:t xml:space="preserve"> принял участие</w:t>
      </w:r>
      <w:r w:rsidRPr="00920283">
        <w:rPr>
          <w:rFonts w:eastAsia="Calibri"/>
          <w:sz w:val="28"/>
          <w:szCs w:val="28"/>
          <w:lang w:eastAsia="en-US"/>
        </w:rPr>
        <w:t xml:space="preserve"> в V Евразийском экономическом форуме «Оренбуржье-2015» г.</w:t>
      </w:r>
      <w:r w:rsidR="00FD0573">
        <w:rPr>
          <w:rFonts w:eastAsia="Calibri"/>
          <w:sz w:val="28"/>
          <w:szCs w:val="28"/>
          <w:lang w:eastAsia="en-US"/>
        </w:rPr>
        <w:t xml:space="preserve"> </w:t>
      </w:r>
      <w:r w:rsidRPr="00920283">
        <w:rPr>
          <w:rFonts w:eastAsia="Calibri"/>
          <w:sz w:val="28"/>
          <w:szCs w:val="28"/>
          <w:lang w:eastAsia="en-US"/>
        </w:rPr>
        <w:t>Оренбург;</w:t>
      </w:r>
    </w:p>
    <w:p w:rsidR="005E0CFA" w:rsidRDefault="004A4982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4A4982">
        <w:rPr>
          <w:rFonts w:eastAsia="Calibri"/>
          <w:b/>
          <w:sz w:val="28"/>
          <w:szCs w:val="28"/>
          <w:lang w:eastAsia="en-US"/>
        </w:rPr>
        <w:t>23 октября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>–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 xml:space="preserve">Состоялся </w:t>
      </w:r>
      <w:r>
        <w:rPr>
          <w:rFonts w:eastAsia="Calibri"/>
          <w:sz w:val="28"/>
          <w:szCs w:val="28"/>
          <w:lang w:eastAsia="en-US"/>
        </w:rPr>
        <w:t>ю</w:t>
      </w:r>
      <w:r w:rsidR="005E0CFA">
        <w:rPr>
          <w:rFonts w:eastAsia="Calibri"/>
          <w:sz w:val="28"/>
          <w:szCs w:val="28"/>
          <w:lang w:eastAsia="en-US"/>
        </w:rPr>
        <w:t xml:space="preserve">билейный концерт, посвященный 20 - </w:t>
      </w:r>
      <w:proofErr w:type="spellStart"/>
      <w:r w:rsidR="005E0CFA">
        <w:rPr>
          <w:rFonts w:eastAsia="Calibri"/>
          <w:sz w:val="28"/>
          <w:szCs w:val="28"/>
          <w:lang w:eastAsia="en-US"/>
        </w:rPr>
        <w:t>летию</w:t>
      </w:r>
      <w:proofErr w:type="spellEnd"/>
      <w:r w:rsidR="005E0CFA">
        <w:rPr>
          <w:rFonts w:eastAsia="Calibri"/>
          <w:sz w:val="28"/>
          <w:szCs w:val="28"/>
          <w:lang w:eastAsia="en-US"/>
        </w:rPr>
        <w:t xml:space="preserve">  творческой деятельности </w:t>
      </w:r>
      <w:r w:rsidR="005E0CFA" w:rsidRPr="00920283">
        <w:rPr>
          <w:rFonts w:eastAsia="Calibri"/>
          <w:sz w:val="28"/>
          <w:szCs w:val="28"/>
          <w:lang w:eastAsia="en-US"/>
        </w:rPr>
        <w:t xml:space="preserve">заслуженного коллектива </w:t>
      </w:r>
      <w:r w:rsidR="00FD0573">
        <w:rPr>
          <w:rFonts w:eastAsia="Calibri"/>
          <w:sz w:val="28"/>
          <w:szCs w:val="28"/>
          <w:lang w:eastAsia="en-US"/>
        </w:rPr>
        <w:t>народного творчества РФ народного ансамбля</w:t>
      </w:r>
      <w:r w:rsidR="005E0CFA" w:rsidRPr="00920283">
        <w:rPr>
          <w:rFonts w:eastAsia="Calibri"/>
          <w:sz w:val="28"/>
          <w:szCs w:val="28"/>
          <w:lang w:eastAsia="en-US"/>
        </w:rPr>
        <w:t xml:space="preserve"> русской песни «Добро»</w:t>
      </w:r>
    </w:p>
    <w:p w:rsidR="005E0CFA" w:rsidRPr="00920283" w:rsidRDefault="005E0CFA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88FF0A1" wp14:editId="250F4527">
            <wp:extent cx="5940425" cy="3960283"/>
            <wp:effectExtent l="0" t="0" r="0" b="0"/>
            <wp:docPr id="1" name="Рисунок 1" descr="F:\юбилей ДОБРО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ДОБРО\IMG_3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27 ноября</w:t>
      </w:r>
      <w:r w:rsidR="00FD0573">
        <w:rPr>
          <w:rFonts w:eastAsia="Calibri"/>
          <w:b/>
          <w:sz w:val="28"/>
          <w:szCs w:val="28"/>
          <w:lang w:eastAsia="en-US"/>
        </w:rPr>
        <w:t xml:space="preserve"> 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>Детский фольклорный ансамбль</w:t>
      </w:r>
      <w:r w:rsidRPr="00920283">
        <w:rPr>
          <w:rFonts w:eastAsia="Calibri"/>
          <w:sz w:val="28"/>
          <w:szCs w:val="28"/>
          <w:lang w:eastAsia="en-US"/>
        </w:rPr>
        <w:t xml:space="preserve"> «Ладушки» </w:t>
      </w:r>
      <w:r w:rsidR="00FD0573">
        <w:rPr>
          <w:rFonts w:eastAsia="Calibri"/>
          <w:sz w:val="28"/>
          <w:szCs w:val="28"/>
          <w:lang w:eastAsia="en-US"/>
        </w:rPr>
        <w:t xml:space="preserve"> принял участие </w:t>
      </w:r>
      <w:r w:rsidRPr="00920283">
        <w:rPr>
          <w:rFonts w:eastAsia="Calibri"/>
          <w:sz w:val="28"/>
          <w:szCs w:val="28"/>
          <w:lang w:eastAsia="en-US"/>
        </w:rPr>
        <w:t>в VIII Межрегиональном конкурсе «Русская песня-2015» г.</w:t>
      </w:r>
      <w:r w:rsidR="00FD057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20283">
        <w:rPr>
          <w:rFonts w:eastAsia="Calibri"/>
          <w:sz w:val="28"/>
          <w:szCs w:val="28"/>
          <w:lang w:eastAsia="en-US"/>
        </w:rPr>
        <w:t>Оренбург</w:t>
      </w:r>
      <w:proofErr w:type="gramEnd"/>
      <w:r w:rsidR="00FD0573">
        <w:rPr>
          <w:rFonts w:eastAsia="Calibri"/>
          <w:sz w:val="28"/>
          <w:szCs w:val="28"/>
          <w:lang w:eastAsia="en-US"/>
        </w:rPr>
        <w:t xml:space="preserve"> где удостоен </w:t>
      </w:r>
      <w:r w:rsidRPr="00920283">
        <w:rPr>
          <w:rFonts w:eastAsia="Calibri"/>
          <w:sz w:val="28"/>
          <w:szCs w:val="28"/>
          <w:lang w:eastAsia="en-US"/>
        </w:rPr>
        <w:t xml:space="preserve"> Диплом</w:t>
      </w:r>
      <w:r w:rsidR="00FD0573">
        <w:rPr>
          <w:rFonts w:eastAsia="Calibri"/>
          <w:sz w:val="28"/>
          <w:szCs w:val="28"/>
          <w:lang w:eastAsia="en-US"/>
        </w:rPr>
        <w:t>а</w:t>
      </w:r>
      <w:r w:rsidRPr="00920283">
        <w:rPr>
          <w:rFonts w:eastAsia="Calibri"/>
          <w:sz w:val="28"/>
          <w:szCs w:val="28"/>
          <w:lang w:eastAsia="en-US"/>
        </w:rPr>
        <w:t xml:space="preserve"> 2 степени;</w:t>
      </w:r>
    </w:p>
    <w:p w:rsidR="00FD5666" w:rsidRPr="00920283" w:rsidRDefault="00FD5666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43600" cy="3362325"/>
            <wp:effectExtent l="0" t="0" r="0" b="0"/>
            <wp:docPr id="4" name="Рисунок 4" descr="C:\Users\OtdekKu\Desktop\новый отчет за 2015\Фото ладушек\MAH03231.MP4_snapshot_02.25_[2016.02.08_15.55.0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kKu\Desktop\новый отчет за 2015\Фото ладушек\MAH03231.MP4_snapshot_02.25_[2016.02.08_15.55.04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83" w:rsidRP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1 августа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 xml:space="preserve">Башкирского народный фольклорный  ансамбль «Утренняя звезда» и </w:t>
      </w:r>
      <w:r w:rsidRPr="00920283">
        <w:rPr>
          <w:rFonts w:eastAsia="Calibri"/>
          <w:sz w:val="28"/>
          <w:szCs w:val="28"/>
          <w:lang w:eastAsia="en-US"/>
        </w:rPr>
        <w:t xml:space="preserve"> башкирский ансамбль «</w:t>
      </w:r>
      <w:proofErr w:type="spellStart"/>
      <w:r w:rsidRPr="00920283">
        <w:rPr>
          <w:rFonts w:eastAsia="Calibri"/>
          <w:sz w:val="28"/>
          <w:szCs w:val="28"/>
          <w:lang w:eastAsia="en-US"/>
        </w:rPr>
        <w:t>Заман</w:t>
      </w:r>
      <w:proofErr w:type="spellEnd"/>
      <w:r w:rsidRPr="00920283">
        <w:rPr>
          <w:rFonts w:eastAsia="Calibri"/>
          <w:sz w:val="28"/>
          <w:szCs w:val="28"/>
          <w:lang w:eastAsia="en-US"/>
        </w:rPr>
        <w:t xml:space="preserve">» </w:t>
      </w:r>
      <w:r w:rsidR="00FD0573">
        <w:rPr>
          <w:rFonts w:eastAsia="Calibri"/>
          <w:sz w:val="28"/>
          <w:szCs w:val="28"/>
          <w:lang w:eastAsia="en-US"/>
        </w:rPr>
        <w:t xml:space="preserve"> приняли участие </w:t>
      </w:r>
      <w:r w:rsidRPr="00920283">
        <w:rPr>
          <w:rFonts w:eastAsia="Calibri"/>
          <w:sz w:val="28"/>
          <w:szCs w:val="28"/>
          <w:lang w:eastAsia="en-US"/>
        </w:rPr>
        <w:t>в областном празднике башкирской культуры (</w:t>
      </w:r>
      <w:proofErr w:type="spellStart"/>
      <w:r w:rsidRPr="00920283">
        <w:rPr>
          <w:rFonts w:eastAsia="Calibri"/>
          <w:sz w:val="28"/>
          <w:szCs w:val="28"/>
          <w:lang w:eastAsia="en-US"/>
        </w:rPr>
        <w:t>с</w:t>
      </w:r>
      <w:proofErr w:type="gramStart"/>
      <w:r w:rsidRPr="00920283">
        <w:rPr>
          <w:rFonts w:eastAsia="Calibri"/>
          <w:sz w:val="28"/>
          <w:szCs w:val="28"/>
          <w:lang w:eastAsia="en-US"/>
        </w:rPr>
        <w:t>.К</w:t>
      </w:r>
      <w:proofErr w:type="gramEnd"/>
      <w:r w:rsidRPr="00920283">
        <w:rPr>
          <w:rFonts w:eastAsia="Calibri"/>
          <w:sz w:val="28"/>
          <w:szCs w:val="28"/>
          <w:lang w:eastAsia="en-US"/>
        </w:rPr>
        <w:t>аяпкулово</w:t>
      </w:r>
      <w:proofErr w:type="spellEnd"/>
      <w:r w:rsidRPr="00920283">
        <w:rPr>
          <w:rFonts w:eastAsia="Calibri"/>
          <w:sz w:val="28"/>
          <w:szCs w:val="28"/>
          <w:lang w:eastAsia="en-US"/>
        </w:rPr>
        <w:t xml:space="preserve"> Александровский район);</w:t>
      </w:r>
    </w:p>
    <w:p w:rsidR="005C434C" w:rsidRP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lastRenderedPageBreak/>
        <w:t>5 июля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 xml:space="preserve">Солисты </w:t>
      </w:r>
      <w:r w:rsidRPr="00920283">
        <w:rPr>
          <w:rFonts w:eastAsia="Calibri"/>
          <w:sz w:val="28"/>
          <w:szCs w:val="28"/>
          <w:lang w:eastAsia="en-US"/>
        </w:rPr>
        <w:t xml:space="preserve"> РДК </w:t>
      </w:r>
      <w:r w:rsidR="00FD0573">
        <w:rPr>
          <w:rFonts w:eastAsia="Calibri"/>
          <w:sz w:val="28"/>
          <w:szCs w:val="28"/>
          <w:lang w:eastAsia="en-US"/>
        </w:rPr>
        <w:t xml:space="preserve"> приняли участие в </w:t>
      </w:r>
      <w:r w:rsidRPr="00920283">
        <w:rPr>
          <w:rFonts w:eastAsia="Calibri"/>
          <w:sz w:val="28"/>
          <w:szCs w:val="28"/>
          <w:lang w:eastAsia="en-US"/>
        </w:rPr>
        <w:t xml:space="preserve">Дне немецкой культуры, </w:t>
      </w:r>
      <w:r w:rsidR="00FD0573">
        <w:rPr>
          <w:rFonts w:eastAsia="Calibri"/>
          <w:sz w:val="28"/>
          <w:szCs w:val="28"/>
          <w:lang w:eastAsia="en-US"/>
        </w:rPr>
        <w:t xml:space="preserve"> который был посвящен</w:t>
      </w:r>
      <w:r w:rsidRPr="00920283">
        <w:rPr>
          <w:rFonts w:eastAsia="Calibri"/>
          <w:sz w:val="28"/>
          <w:szCs w:val="28"/>
          <w:lang w:eastAsia="en-US"/>
        </w:rPr>
        <w:t xml:space="preserve"> 120-летию</w:t>
      </w:r>
      <w:r w:rsidR="00FD0573">
        <w:rPr>
          <w:rFonts w:eastAsia="Calibri"/>
          <w:sz w:val="28"/>
          <w:szCs w:val="28"/>
          <w:lang w:eastAsia="en-US"/>
        </w:rPr>
        <w:t xml:space="preserve"> заселения</w:t>
      </w:r>
      <w:r w:rsidRPr="00920283">
        <w:rPr>
          <w:rFonts w:eastAsia="Calibri"/>
          <w:sz w:val="28"/>
          <w:szCs w:val="28"/>
          <w:lang w:eastAsia="en-US"/>
        </w:rPr>
        <w:t xml:space="preserve"> первых немецких поселений в Оренбургской области (</w:t>
      </w:r>
      <w:proofErr w:type="gramStart"/>
      <w:r w:rsidRPr="00920283">
        <w:rPr>
          <w:rFonts w:eastAsia="Calibri"/>
          <w:sz w:val="28"/>
          <w:szCs w:val="28"/>
          <w:lang w:eastAsia="en-US"/>
        </w:rPr>
        <w:t>с</w:t>
      </w:r>
      <w:proofErr w:type="gramEnd"/>
      <w:r w:rsidRPr="00920283">
        <w:rPr>
          <w:rFonts w:eastAsia="Calibri"/>
          <w:sz w:val="28"/>
          <w:szCs w:val="28"/>
          <w:lang w:eastAsia="en-US"/>
        </w:rPr>
        <w:t>.</w:t>
      </w:r>
      <w:r w:rsidR="00FD057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20283">
        <w:rPr>
          <w:rFonts w:eastAsia="Calibri"/>
          <w:sz w:val="28"/>
          <w:szCs w:val="28"/>
          <w:lang w:eastAsia="en-US"/>
        </w:rPr>
        <w:t>Кубанка</w:t>
      </w:r>
      <w:proofErr w:type="gramEnd"/>
      <w:r w:rsidRPr="00920283">
        <w:rPr>
          <w:rFonts w:eastAsia="Calibri"/>
          <w:sz w:val="28"/>
          <w:szCs w:val="28"/>
          <w:lang w:eastAsia="en-US"/>
        </w:rPr>
        <w:t xml:space="preserve"> Переволоцкий район);</w:t>
      </w:r>
    </w:p>
    <w:p w:rsid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26-27 июня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>
        <w:rPr>
          <w:rFonts w:eastAsia="Calibri"/>
          <w:sz w:val="28"/>
          <w:szCs w:val="28"/>
          <w:lang w:eastAsia="en-US"/>
        </w:rPr>
        <w:t>Заслуженный коллектив</w:t>
      </w:r>
      <w:r w:rsidRPr="00920283">
        <w:rPr>
          <w:rFonts w:eastAsia="Calibri"/>
          <w:sz w:val="28"/>
          <w:szCs w:val="28"/>
          <w:lang w:eastAsia="en-US"/>
        </w:rPr>
        <w:t xml:space="preserve"> народного творчества РФ народный ансамбль русской песни «Добро»</w:t>
      </w:r>
      <w:r w:rsidR="00FD0573">
        <w:rPr>
          <w:rFonts w:eastAsia="Calibri"/>
          <w:sz w:val="28"/>
          <w:szCs w:val="28"/>
          <w:lang w:eastAsia="en-US"/>
        </w:rPr>
        <w:t xml:space="preserve"> удостоен 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FD0573" w:rsidRPr="00920283">
        <w:rPr>
          <w:rFonts w:eastAsia="Calibri"/>
          <w:sz w:val="28"/>
          <w:szCs w:val="28"/>
          <w:lang w:eastAsia="en-US"/>
        </w:rPr>
        <w:t>Диплом</w:t>
      </w:r>
      <w:r w:rsidR="00FD0573">
        <w:rPr>
          <w:rFonts w:eastAsia="Calibri"/>
          <w:sz w:val="28"/>
          <w:szCs w:val="28"/>
          <w:lang w:eastAsia="en-US"/>
        </w:rPr>
        <w:t xml:space="preserve">а 1 степени за участие </w:t>
      </w:r>
      <w:r w:rsidRPr="00920283">
        <w:rPr>
          <w:rFonts w:eastAsia="Calibri"/>
          <w:sz w:val="28"/>
          <w:szCs w:val="28"/>
          <w:lang w:eastAsia="en-US"/>
        </w:rPr>
        <w:t>в I этапе межрегионального, войскового конкурса «Казачий круг» г.</w:t>
      </w:r>
      <w:r w:rsidR="00FD0573">
        <w:rPr>
          <w:rFonts w:eastAsia="Calibri"/>
          <w:sz w:val="28"/>
          <w:szCs w:val="28"/>
          <w:lang w:eastAsia="en-US"/>
        </w:rPr>
        <w:t xml:space="preserve"> </w:t>
      </w:r>
      <w:r w:rsidRPr="00920283">
        <w:rPr>
          <w:rFonts w:eastAsia="Calibri"/>
          <w:sz w:val="28"/>
          <w:szCs w:val="28"/>
          <w:lang w:eastAsia="en-US"/>
        </w:rPr>
        <w:t xml:space="preserve">Оренбург </w:t>
      </w:r>
    </w:p>
    <w:p w:rsidR="005C434C" w:rsidRPr="00EB6C71" w:rsidRDefault="005C434C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456407"/>
            <wp:effectExtent l="0" t="0" r="0" b="0"/>
            <wp:docPr id="3" name="Рисунок 3" descr="F:\добро 2015\P1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бро 2015\P110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1" w:rsidRPr="00FD057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7 июня</w:t>
      </w:r>
      <w:r w:rsidR="00730CC3">
        <w:rPr>
          <w:rFonts w:eastAsia="Calibri"/>
          <w:sz w:val="28"/>
          <w:szCs w:val="28"/>
          <w:lang w:eastAsia="en-US"/>
        </w:rPr>
        <w:t xml:space="preserve"> Красногвардейский район  на  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730CC3" w:rsidRPr="00920283">
        <w:rPr>
          <w:rFonts w:eastAsia="Calibri"/>
          <w:sz w:val="28"/>
          <w:szCs w:val="28"/>
          <w:lang w:eastAsia="en-US"/>
        </w:rPr>
        <w:t>VI Всероссийском сельском Сабантуе (</w:t>
      </w:r>
      <w:proofErr w:type="gramStart"/>
      <w:r w:rsidR="00730CC3" w:rsidRPr="00920283">
        <w:rPr>
          <w:rFonts w:eastAsia="Calibri"/>
          <w:sz w:val="28"/>
          <w:szCs w:val="28"/>
          <w:lang w:eastAsia="en-US"/>
        </w:rPr>
        <w:t>с</w:t>
      </w:r>
      <w:proofErr w:type="gramEnd"/>
      <w:r w:rsidR="00730CC3" w:rsidRPr="00920283">
        <w:rPr>
          <w:rFonts w:eastAsia="Calibri"/>
          <w:sz w:val="28"/>
          <w:szCs w:val="28"/>
          <w:lang w:eastAsia="en-US"/>
        </w:rPr>
        <w:t>.</w:t>
      </w:r>
      <w:r w:rsidR="00730CC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30CC3">
        <w:rPr>
          <w:rFonts w:eastAsia="Calibri"/>
          <w:sz w:val="28"/>
          <w:szCs w:val="28"/>
          <w:lang w:eastAsia="en-US"/>
        </w:rPr>
        <w:t>Татарская</w:t>
      </w:r>
      <w:proofErr w:type="gramEnd"/>
      <w:r w:rsidR="00730CC3">
        <w:rPr>
          <w:rFonts w:eastAsia="Calibri"/>
          <w:sz w:val="28"/>
          <w:szCs w:val="28"/>
          <w:lang w:eastAsia="en-US"/>
        </w:rPr>
        <w:t xml:space="preserve"> Каргала) представил народный башкирский</w:t>
      </w:r>
      <w:r w:rsidR="00730CC3" w:rsidRPr="00920283">
        <w:rPr>
          <w:rFonts w:eastAsia="Calibri"/>
          <w:sz w:val="28"/>
          <w:szCs w:val="28"/>
          <w:lang w:eastAsia="en-US"/>
        </w:rPr>
        <w:t xml:space="preserve"> </w:t>
      </w:r>
      <w:r w:rsidR="00730CC3">
        <w:rPr>
          <w:rFonts w:eastAsia="Calibri"/>
          <w:sz w:val="28"/>
          <w:szCs w:val="28"/>
          <w:lang w:eastAsia="en-US"/>
        </w:rPr>
        <w:t>фольклорный  ансамбль</w:t>
      </w:r>
      <w:r w:rsidRPr="00920283">
        <w:rPr>
          <w:rFonts w:eastAsia="Calibri"/>
          <w:sz w:val="28"/>
          <w:szCs w:val="28"/>
          <w:lang w:eastAsia="en-US"/>
        </w:rPr>
        <w:t xml:space="preserve"> «Утренняя звезда» </w:t>
      </w:r>
    </w:p>
    <w:p w:rsidR="00EB6C71" w:rsidRPr="00FD0573" w:rsidRDefault="00EB6C71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2 мая</w:t>
      </w:r>
      <w:r w:rsidRPr="00920283">
        <w:rPr>
          <w:rFonts w:eastAsia="Calibri"/>
          <w:sz w:val="28"/>
          <w:szCs w:val="28"/>
          <w:lang w:eastAsia="en-US"/>
        </w:rPr>
        <w:t xml:space="preserve"> </w:t>
      </w:r>
      <w:r w:rsidR="00730CC3">
        <w:rPr>
          <w:rFonts w:eastAsia="Calibri"/>
          <w:sz w:val="28"/>
          <w:szCs w:val="28"/>
          <w:lang w:eastAsia="en-US"/>
        </w:rPr>
        <w:t>Народного театр</w:t>
      </w:r>
      <w:r w:rsidRPr="00920283">
        <w:rPr>
          <w:rFonts w:eastAsia="Calibri"/>
          <w:sz w:val="28"/>
          <w:szCs w:val="28"/>
          <w:lang w:eastAsia="en-US"/>
        </w:rPr>
        <w:t xml:space="preserve"> мод</w:t>
      </w:r>
      <w:r w:rsidR="00730CC3">
        <w:rPr>
          <w:rFonts w:eastAsia="Calibri"/>
          <w:sz w:val="28"/>
          <w:szCs w:val="28"/>
          <w:lang w:eastAsia="en-US"/>
        </w:rPr>
        <w:t>ы</w:t>
      </w:r>
      <w:r w:rsidRPr="00920283">
        <w:rPr>
          <w:rFonts w:eastAsia="Calibri"/>
          <w:sz w:val="28"/>
          <w:szCs w:val="28"/>
          <w:lang w:eastAsia="en-US"/>
        </w:rPr>
        <w:t xml:space="preserve"> «</w:t>
      </w:r>
      <w:proofErr w:type="spellStart"/>
      <w:r w:rsidRPr="00920283">
        <w:rPr>
          <w:rFonts w:eastAsia="Calibri"/>
          <w:sz w:val="28"/>
          <w:szCs w:val="28"/>
          <w:lang w:eastAsia="en-US"/>
        </w:rPr>
        <w:t>Ассоль</w:t>
      </w:r>
      <w:proofErr w:type="spellEnd"/>
      <w:r w:rsidRPr="00920283">
        <w:rPr>
          <w:rFonts w:eastAsia="Calibri"/>
          <w:sz w:val="28"/>
          <w:szCs w:val="28"/>
          <w:lang w:eastAsia="en-US"/>
        </w:rPr>
        <w:t>»</w:t>
      </w:r>
      <w:r w:rsidR="00730CC3">
        <w:rPr>
          <w:rFonts w:eastAsia="Calibri"/>
          <w:sz w:val="28"/>
          <w:szCs w:val="28"/>
          <w:lang w:eastAsia="en-US"/>
        </w:rPr>
        <w:t xml:space="preserve"> принял участие</w:t>
      </w:r>
      <w:r w:rsidRPr="00920283">
        <w:rPr>
          <w:rFonts w:eastAsia="Calibri"/>
          <w:sz w:val="28"/>
          <w:szCs w:val="28"/>
          <w:lang w:eastAsia="en-US"/>
        </w:rPr>
        <w:t xml:space="preserve"> в гала-концерте областного фестиваля  народного творчества «Салют, Победа!», посвященного 70-летию Победы в ВОВ;</w:t>
      </w:r>
    </w:p>
    <w:p w:rsidR="00920283" w:rsidRDefault="00920283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 w:rsidRPr="00920283">
        <w:rPr>
          <w:rFonts w:eastAsia="Calibri"/>
          <w:b/>
          <w:sz w:val="28"/>
          <w:szCs w:val="28"/>
          <w:lang w:eastAsia="en-US"/>
        </w:rPr>
        <w:t>22 мая</w:t>
      </w:r>
      <w:r w:rsidRPr="00920283">
        <w:rPr>
          <w:rFonts w:eastAsia="Calibri"/>
          <w:sz w:val="28"/>
          <w:szCs w:val="28"/>
          <w:lang w:eastAsia="en-US"/>
        </w:rPr>
        <w:t xml:space="preserve"> в рамках Областного форума сельских библиотек, посвященного Всеро</w:t>
      </w:r>
      <w:r w:rsidR="00730CC3">
        <w:rPr>
          <w:rFonts w:eastAsia="Calibri"/>
          <w:sz w:val="28"/>
          <w:szCs w:val="28"/>
          <w:lang w:eastAsia="en-US"/>
        </w:rPr>
        <w:t>ссийскому дню библиотек - премии</w:t>
      </w:r>
      <w:r w:rsidRPr="00920283">
        <w:rPr>
          <w:rFonts w:eastAsia="Calibri"/>
          <w:sz w:val="28"/>
          <w:szCs w:val="28"/>
          <w:lang w:eastAsia="en-US"/>
        </w:rPr>
        <w:t xml:space="preserve"> Правительства Оренбургской области «Признание» в номинации «Библиотекарь года»</w:t>
      </w:r>
      <w:r w:rsidR="00730CC3">
        <w:rPr>
          <w:rFonts w:eastAsia="Calibri"/>
          <w:sz w:val="28"/>
          <w:szCs w:val="28"/>
          <w:lang w:eastAsia="en-US"/>
        </w:rPr>
        <w:t xml:space="preserve"> удостоена</w:t>
      </w:r>
      <w:r w:rsidRPr="00920283">
        <w:rPr>
          <w:rFonts w:eastAsia="Calibri"/>
          <w:sz w:val="28"/>
          <w:szCs w:val="28"/>
          <w:lang w:eastAsia="en-US"/>
        </w:rPr>
        <w:t xml:space="preserve"> Скорик Елена Викторовна – заведу</w:t>
      </w:r>
      <w:r w:rsidR="00EB6C71">
        <w:rPr>
          <w:rFonts w:eastAsia="Calibri"/>
          <w:sz w:val="28"/>
          <w:szCs w:val="28"/>
          <w:lang w:eastAsia="en-US"/>
        </w:rPr>
        <w:t>ю</w:t>
      </w:r>
      <w:r w:rsidR="00730CC3">
        <w:rPr>
          <w:rFonts w:eastAsia="Calibri"/>
          <w:sz w:val="28"/>
          <w:szCs w:val="28"/>
          <w:lang w:eastAsia="en-US"/>
        </w:rPr>
        <w:t>щая Подольским сельским</w:t>
      </w:r>
      <w:r w:rsidRPr="00920283">
        <w:rPr>
          <w:rFonts w:eastAsia="Calibri"/>
          <w:sz w:val="28"/>
          <w:szCs w:val="28"/>
          <w:lang w:eastAsia="en-US"/>
        </w:rPr>
        <w:t xml:space="preserve"> филиал</w:t>
      </w:r>
      <w:r w:rsidR="00730CC3">
        <w:rPr>
          <w:rFonts w:eastAsia="Calibri"/>
          <w:sz w:val="28"/>
          <w:szCs w:val="28"/>
          <w:lang w:eastAsia="en-US"/>
        </w:rPr>
        <w:t>ом</w:t>
      </w:r>
      <w:r w:rsidRPr="00920283">
        <w:rPr>
          <w:rFonts w:eastAsia="Calibri"/>
          <w:sz w:val="28"/>
          <w:szCs w:val="28"/>
          <w:lang w:eastAsia="en-US"/>
        </w:rPr>
        <w:t>;</w:t>
      </w:r>
    </w:p>
    <w:p w:rsidR="00EB6C71" w:rsidRPr="00920283" w:rsidRDefault="00EB6C71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</w:p>
    <w:p w:rsidR="00EB6C71" w:rsidRPr="00EB6C71" w:rsidRDefault="00EB6C71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</w:t>
      </w:r>
      <w:r w:rsidRPr="00EB6C71">
        <w:rPr>
          <w:rFonts w:eastAsia="Calibri"/>
          <w:b/>
          <w:sz w:val="28"/>
          <w:szCs w:val="28"/>
          <w:lang w:eastAsia="en-US"/>
        </w:rPr>
        <w:t>ктябрь</w:t>
      </w:r>
      <w:r>
        <w:rPr>
          <w:rFonts w:eastAsia="Calibri"/>
          <w:b/>
          <w:sz w:val="28"/>
          <w:szCs w:val="28"/>
          <w:lang w:eastAsia="en-US"/>
        </w:rPr>
        <w:t xml:space="preserve"> 2015г. </w:t>
      </w:r>
      <w:r w:rsidR="00730CC3" w:rsidRPr="00730CC3">
        <w:rPr>
          <w:rFonts w:eastAsia="Calibri"/>
          <w:sz w:val="28"/>
          <w:szCs w:val="28"/>
          <w:lang w:eastAsia="en-US"/>
        </w:rPr>
        <w:t>Состоялся</w:t>
      </w:r>
      <w:r w:rsidR="00730CC3">
        <w:rPr>
          <w:rFonts w:eastAsia="Calibri"/>
          <w:b/>
          <w:sz w:val="28"/>
          <w:szCs w:val="28"/>
          <w:lang w:eastAsia="en-US"/>
        </w:rPr>
        <w:t xml:space="preserve"> </w:t>
      </w:r>
      <w:r w:rsidRPr="00EB6C71">
        <w:rPr>
          <w:rFonts w:eastAsia="Calibri"/>
          <w:sz w:val="28"/>
          <w:szCs w:val="28"/>
          <w:lang w:eastAsia="en-US"/>
        </w:rPr>
        <w:t>районный фестиваль «Книги строят мосты дружбы»</w:t>
      </w:r>
    </w:p>
    <w:p w:rsidR="00EB6C71" w:rsidRPr="00920283" w:rsidRDefault="00EB6C71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172200" cy="4104134"/>
            <wp:effectExtent l="0" t="0" r="0" b="0"/>
            <wp:docPr id="5" name="Рисунок 5" descr="C:\Users\OtdekKu\Desktop\новый отчет за 2015\Фото ладушек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kKu\Desktop\новый отчет за 2015\Фото ладушек\IMG_2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41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1" w:rsidRDefault="00EB6C71" w:rsidP="00920283">
      <w:pPr>
        <w:spacing w:before="150" w:line="276" w:lineRule="auto"/>
        <w:ind w:right="180"/>
        <w:jc w:val="both"/>
        <w:rPr>
          <w:rFonts w:eastAsia="Calibri"/>
          <w:b/>
          <w:sz w:val="28"/>
          <w:szCs w:val="28"/>
          <w:lang w:eastAsia="en-US"/>
        </w:rPr>
      </w:pPr>
    </w:p>
    <w:p w:rsidR="00EB6C71" w:rsidRDefault="00EB6C71" w:rsidP="00920283">
      <w:pPr>
        <w:spacing w:before="150" w:line="276" w:lineRule="auto"/>
        <w:ind w:right="18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1B82E211" wp14:editId="072772CB">
            <wp:extent cx="5940425" cy="3960283"/>
            <wp:effectExtent l="0" t="0" r="0" b="0"/>
            <wp:docPr id="6" name="Рисунок 6" descr="C:\Users\OtdekKu\Desktop\новый отчет за 2015\Фото ладушек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dekKu\Desktop\новый отчет за 2015\Фото ладушек\IMG_2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71" w:rsidRDefault="00EB6C71" w:rsidP="00920283">
      <w:pPr>
        <w:spacing w:before="150" w:line="276" w:lineRule="auto"/>
        <w:ind w:right="180"/>
        <w:jc w:val="both"/>
        <w:rPr>
          <w:rFonts w:eastAsia="Calibri"/>
          <w:b/>
          <w:sz w:val="28"/>
          <w:szCs w:val="28"/>
          <w:lang w:eastAsia="en-US"/>
        </w:rPr>
      </w:pPr>
    </w:p>
    <w:p w:rsidR="00920283" w:rsidRPr="005C434C" w:rsidRDefault="004A4982" w:rsidP="00920283">
      <w:pPr>
        <w:spacing w:before="150" w:line="276" w:lineRule="auto"/>
        <w:ind w:right="180"/>
        <w:jc w:val="both"/>
        <w:rPr>
          <w:sz w:val="28"/>
          <w:szCs w:val="28"/>
        </w:rPr>
      </w:pPr>
      <w:r w:rsidRPr="005C434C">
        <w:rPr>
          <w:rFonts w:eastAsia="Calibri"/>
          <w:b/>
          <w:sz w:val="28"/>
          <w:szCs w:val="28"/>
          <w:lang w:eastAsia="en-US"/>
        </w:rPr>
        <w:t>21 марта</w:t>
      </w:r>
      <w:r w:rsidRPr="005C434C">
        <w:rPr>
          <w:b/>
          <w:sz w:val="28"/>
          <w:szCs w:val="28"/>
        </w:rPr>
        <w:t xml:space="preserve"> </w:t>
      </w:r>
      <w:r w:rsidR="00730CC3">
        <w:rPr>
          <w:sz w:val="28"/>
          <w:szCs w:val="28"/>
        </w:rPr>
        <w:t>воспитанники</w:t>
      </w:r>
      <w:r w:rsidRPr="005C434C">
        <w:rPr>
          <w:sz w:val="28"/>
          <w:szCs w:val="28"/>
        </w:rPr>
        <w:t xml:space="preserve"> детской школы искусств</w:t>
      </w:r>
      <w:r w:rsidR="00730CC3">
        <w:rPr>
          <w:sz w:val="28"/>
          <w:szCs w:val="28"/>
        </w:rPr>
        <w:t xml:space="preserve"> участвовали</w:t>
      </w:r>
      <w:r w:rsidRPr="005C434C">
        <w:rPr>
          <w:sz w:val="28"/>
          <w:szCs w:val="28"/>
        </w:rPr>
        <w:t xml:space="preserve"> в</w:t>
      </w:r>
      <w:r w:rsidRPr="005C434C">
        <w:rPr>
          <w:b/>
          <w:sz w:val="28"/>
          <w:szCs w:val="28"/>
        </w:rPr>
        <w:t xml:space="preserve"> </w:t>
      </w:r>
      <w:r w:rsidRPr="005C434C">
        <w:rPr>
          <w:sz w:val="28"/>
          <w:szCs w:val="28"/>
          <w:lang w:val="en-US"/>
        </w:rPr>
        <w:t>VIII</w:t>
      </w:r>
      <w:r w:rsidRPr="005C434C">
        <w:rPr>
          <w:sz w:val="28"/>
          <w:szCs w:val="28"/>
        </w:rPr>
        <w:t xml:space="preserve"> Открытом региональном конкурсе юных вокалистов и вокальных ансамблей «Соловушка»</w:t>
      </w:r>
    </w:p>
    <w:p w:rsidR="004A4982" w:rsidRPr="004A4982" w:rsidRDefault="004A4982" w:rsidP="00920283">
      <w:pPr>
        <w:spacing w:before="150" w:line="276" w:lineRule="auto"/>
        <w:ind w:right="1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3952347"/>
            <wp:effectExtent l="0" t="0" r="0" b="0"/>
            <wp:docPr id="2" name="Рисунок 2" descr="F:\СОЛОВУШКА\вокальная группа Фантазеры ДШИ (2) 21 марта г.Бузу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ОВУШКА\вокальная группа Фантазеры ДШИ (2) 21 марта г.Бузулу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75" w:rsidRPr="00BD514F" w:rsidRDefault="002A1F75" w:rsidP="002A1F75">
      <w:pPr>
        <w:pStyle w:val="a5"/>
        <w:spacing w:before="15" w:beforeAutospacing="0" w:after="15" w:afterAutospacing="0" w:line="336" w:lineRule="atLeast"/>
        <w:ind w:firstLine="300"/>
        <w:jc w:val="both"/>
        <w:rPr>
          <w:rFonts w:ascii="Tahoma" w:hAnsi="Tahoma" w:cs="Tahoma"/>
          <w:color w:val="573205"/>
          <w:sz w:val="28"/>
          <w:szCs w:val="28"/>
        </w:rPr>
      </w:pPr>
    </w:p>
    <w:p w:rsidR="009D12CE" w:rsidRDefault="00705C35" w:rsidP="00C02FFE">
      <w:pPr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деят</w:t>
      </w:r>
      <w:r w:rsidR="00920283">
        <w:rPr>
          <w:sz w:val="28"/>
          <w:szCs w:val="28"/>
        </w:rPr>
        <w:t>ельности отдела культуры за 2015 год в сравнении с 2014</w:t>
      </w:r>
      <w:r>
        <w:rPr>
          <w:sz w:val="28"/>
          <w:szCs w:val="28"/>
        </w:rPr>
        <w:t xml:space="preserve">г. свидетельствуют о стабильной работе учреждений культуры, расположенных на территории Красногвардейского района. </w:t>
      </w:r>
      <w:r w:rsidRPr="00403A7F">
        <w:rPr>
          <w:sz w:val="28"/>
          <w:szCs w:val="28"/>
        </w:rPr>
        <w:t>В 20</w:t>
      </w:r>
      <w:r w:rsidR="00774B2A">
        <w:rPr>
          <w:sz w:val="28"/>
          <w:szCs w:val="28"/>
        </w:rPr>
        <w:t>15</w:t>
      </w:r>
      <w:r>
        <w:rPr>
          <w:sz w:val="28"/>
          <w:szCs w:val="28"/>
        </w:rPr>
        <w:t xml:space="preserve"> году в культурно-досуговых учреждениях </w:t>
      </w:r>
      <w:r w:rsidRPr="00403A7F">
        <w:rPr>
          <w:sz w:val="28"/>
          <w:szCs w:val="28"/>
        </w:rPr>
        <w:t xml:space="preserve"> района функционировало: </w:t>
      </w:r>
      <w:r w:rsidR="00774B2A">
        <w:rPr>
          <w:sz w:val="28"/>
          <w:szCs w:val="28"/>
        </w:rPr>
        <w:t>211</w:t>
      </w:r>
      <w:r w:rsidR="00774B2A">
        <w:rPr>
          <w:color w:val="000000" w:themeColor="text1"/>
          <w:sz w:val="28"/>
          <w:szCs w:val="28"/>
        </w:rPr>
        <w:t>(в 2014</w:t>
      </w:r>
      <w:r>
        <w:rPr>
          <w:color w:val="000000" w:themeColor="text1"/>
          <w:sz w:val="28"/>
          <w:szCs w:val="28"/>
        </w:rPr>
        <w:t>г -</w:t>
      </w:r>
      <w:r w:rsidR="00774B2A" w:rsidRPr="003F5919">
        <w:rPr>
          <w:color w:val="000000" w:themeColor="text1"/>
          <w:sz w:val="28"/>
          <w:szCs w:val="28"/>
        </w:rPr>
        <w:t>219</w:t>
      </w:r>
      <w:proofErr w:type="gramStart"/>
      <w:r w:rsidRPr="00403A7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</w:t>
      </w:r>
      <w:r w:rsidRPr="00403A7F">
        <w:rPr>
          <w:sz w:val="28"/>
          <w:szCs w:val="28"/>
        </w:rPr>
        <w:t>клубных формировани</w:t>
      </w:r>
      <w:r>
        <w:rPr>
          <w:sz w:val="28"/>
          <w:szCs w:val="28"/>
        </w:rPr>
        <w:t xml:space="preserve">й, </w:t>
      </w:r>
      <w:r w:rsidRPr="00403A7F">
        <w:rPr>
          <w:sz w:val="28"/>
          <w:szCs w:val="28"/>
        </w:rPr>
        <w:t xml:space="preserve"> в них участников</w:t>
      </w:r>
      <w:r w:rsidRPr="002466D5">
        <w:rPr>
          <w:color w:val="000000" w:themeColor="text1"/>
          <w:sz w:val="28"/>
          <w:szCs w:val="28"/>
        </w:rPr>
        <w:t xml:space="preserve"> </w:t>
      </w:r>
      <w:r w:rsidR="00774B2A">
        <w:rPr>
          <w:color w:val="000000" w:themeColor="text1"/>
          <w:sz w:val="28"/>
          <w:szCs w:val="28"/>
        </w:rPr>
        <w:t>2280</w:t>
      </w:r>
      <w:r>
        <w:rPr>
          <w:color w:val="FF0000"/>
          <w:sz w:val="28"/>
          <w:szCs w:val="28"/>
        </w:rPr>
        <w:t xml:space="preserve"> </w:t>
      </w:r>
      <w:r w:rsidRPr="002466D5">
        <w:rPr>
          <w:color w:val="000000" w:themeColor="text1"/>
          <w:sz w:val="28"/>
          <w:szCs w:val="28"/>
        </w:rPr>
        <w:t>(</w:t>
      </w:r>
      <w:r w:rsidR="00774B2A">
        <w:rPr>
          <w:color w:val="000000" w:themeColor="text1"/>
          <w:sz w:val="28"/>
          <w:szCs w:val="28"/>
        </w:rPr>
        <w:t>в 2014</w:t>
      </w:r>
      <w:r>
        <w:rPr>
          <w:color w:val="000000" w:themeColor="text1"/>
          <w:sz w:val="28"/>
          <w:szCs w:val="28"/>
        </w:rPr>
        <w:t>г. -</w:t>
      </w:r>
      <w:r w:rsidR="00774B2A" w:rsidRPr="003F5919">
        <w:rPr>
          <w:color w:val="000000" w:themeColor="text1"/>
          <w:sz w:val="28"/>
          <w:szCs w:val="28"/>
        </w:rPr>
        <w:t>2467</w:t>
      </w:r>
      <w:r w:rsidR="00774B2A">
        <w:rPr>
          <w:color w:val="000000" w:themeColor="text1"/>
          <w:sz w:val="28"/>
          <w:szCs w:val="28"/>
        </w:rPr>
        <w:t xml:space="preserve">) </w:t>
      </w:r>
      <w:r w:rsidRPr="00403A7F">
        <w:rPr>
          <w:sz w:val="28"/>
          <w:szCs w:val="28"/>
        </w:rPr>
        <w:t>человек, в том числе детских (до 14 лет)</w:t>
      </w:r>
      <w:r w:rsidR="00774B2A" w:rsidRPr="00774B2A">
        <w:rPr>
          <w:color w:val="000000" w:themeColor="text1"/>
          <w:sz w:val="28"/>
          <w:szCs w:val="28"/>
        </w:rPr>
        <w:t xml:space="preserve"> </w:t>
      </w:r>
      <w:r w:rsidR="00774B2A">
        <w:rPr>
          <w:color w:val="000000" w:themeColor="text1"/>
          <w:sz w:val="28"/>
          <w:szCs w:val="28"/>
        </w:rPr>
        <w:t>96</w:t>
      </w:r>
      <w:r>
        <w:rPr>
          <w:sz w:val="28"/>
          <w:szCs w:val="28"/>
        </w:rPr>
        <w:t xml:space="preserve"> </w:t>
      </w:r>
      <w:r w:rsidR="00774B2A">
        <w:rPr>
          <w:sz w:val="28"/>
          <w:szCs w:val="28"/>
        </w:rPr>
        <w:t>( в 2014</w:t>
      </w:r>
      <w:r>
        <w:rPr>
          <w:sz w:val="28"/>
          <w:szCs w:val="28"/>
        </w:rPr>
        <w:t>г.-</w:t>
      </w:r>
      <w:r w:rsidR="00774B2A" w:rsidRPr="00774B2A">
        <w:rPr>
          <w:color w:val="000000" w:themeColor="text1"/>
          <w:sz w:val="28"/>
          <w:szCs w:val="28"/>
        </w:rPr>
        <w:t xml:space="preserve"> </w:t>
      </w:r>
      <w:r w:rsidR="00774B2A" w:rsidRPr="003F5919">
        <w:rPr>
          <w:color w:val="000000" w:themeColor="text1"/>
          <w:sz w:val="28"/>
          <w:szCs w:val="28"/>
        </w:rPr>
        <w:t>77</w:t>
      </w:r>
      <w:r>
        <w:rPr>
          <w:sz w:val="28"/>
          <w:szCs w:val="28"/>
        </w:rPr>
        <w:t xml:space="preserve"> </w:t>
      </w:r>
      <w:r w:rsidRPr="00CA1D67">
        <w:rPr>
          <w:color w:val="000000" w:themeColor="text1"/>
          <w:sz w:val="28"/>
          <w:szCs w:val="28"/>
        </w:rPr>
        <w:t>)</w:t>
      </w:r>
      <w:r>
        <w:rPr>
          <w:sz w:val="28"/>
          <w:szCs w:val="28"/>
        </w:rPr>
        <w:t xml:space="preserve">, в них занимаются  </w:t>
      </w:r>
      <w:r w:rsidR="00774B2A">
        <w:rPr>
          <w:sz w:val="28"/>
          <w:szCs w:val="28"/>
        </w:rPr>
        <w:t>1023( в 2014</w:t>
      </w:r>
      <w:r>
        <w:rPr>
          <w:sz w:val="28"/>
          <w:szCs w:val="28"/>
        </w:rPr>
        <w:t xml:space="preserve">г.- </w:t>
      </w:r>
      <w:r w:rsidR="00774B2A" w:rsidRPr="003F5919">
        <w:rPr>
          <w:color w:val="000000" w:themeColor="text1"/>
          <w:sz w:val="28"/>
          <w:szCs w:val="28"/>
        </w:rPr>
        <w:t>883</w:t>
      </w:r>
      <w:r w:rsidRPr="009D12CE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)человек.  </w:t>
      </w:r>
      <w:r w:rsidRPr="00403A7F">
        <w:rPr>
          <w:sz w:val="28"/>
          <w:szCs w:val="28"/>
        </w:rPr>
        <w:t>В основном в районе традиционно развиваются следующие жанры: танцевальный, вокальный, театральный, изо</w:t>
      </w:r>
      <w:r>
        <w:rPr>
          <w:sz w:val="28"/>
          <w:szCs w:val="28"/>
        </w:rPr>
        <w:t>бразительный</w:t>
      </w:r>
      <w:r w:rsidRPr="00403A7F">
        <w:rPr>
          <w:sz w:val="28"/>
          <w:szCs w:val="28"/>
        </w:rPr>
        <w:t>.</w:t>
      </w:r>
      <w:r>
        <w:rPr>
          <w:sz w:val="28"/>
          <w:szCs w:val="28"/>
        </w:rPr>
        <w:t xml:space="preserve"> Для людей, проявляющих устойчивый интерес к какому – либо виду искусств или творческой деятельности, в районе создано и работают </w:t>
      </w:r>
      <w:r w:rsidR="00774B2A">
        <w:rPr>
          <w:sz w:val="28"/>
          <w:szCs w:val="28"/>
        </w:rPr>
        <w:t xml:space="preserve"> 74 (в 2014</w:t>
      </w:r>
      <w:r>
        <w:rPr>
          <w:sz w:val="28"/>
          <w:szCs w:val="28"/>
        </w:rPr>
        <w:t>г. –</w:t>
      </w:r>
      <w:r w:rsidR="00774B2A" w:rsidRPr="00302EA5">
        <w:rPr>
          <w:color w:val="000000" w:themeColor="text1"/>
          <w:sz w:val="28"/>
          <w:szCs w:val="28"/>
        </w:rPr>
        <w:t>84</w:t>
      </w:r>
      <w:r>
        <w:rPr>
          <w:color w:val="000000" w:themeColor="text1"/>
          <w:sz w:val="28"/>
          <w:szCs w:val="28"/>
        </w:rPr>
        <w:t>)</w:t>
      </w:r>
      <w:r>
        <w:rPr>
          <w:sz w:val="28"/>
          <w:szCs w:val="28"/>
        </w:rPr>
        <w:t xml:space="preserve"> клубов по интересам и любительских объединений, в которых проводят свое свободное время </w:t>
      </w:r>
      <w:r w:rsidR="00774B2A">
        <w:rPr>
          <w:sz w:val="28"/>
          <w:szCs w:val="28"/>
        </w:rPr>
        <w:t>842</w:t>
      </w:r>
      <w:r w:rsidRPr="00302EA5">
        <w:rPr>
          <w:color w:val="000000" w:themeColor="text1"/>
          <w:sz w:val="28"/>
          <w:szCs w:val="28"/>
        </w:rPr>
        <w:t xml:space="preserve"> </w:t>
      </w:r>
      <w:r w:rsidR="00774B2A">
        <w:rPr>
          <w:sz w:val="28"/>
          <w:szCs w:val="28"/>
        </w:rPr>
        <w:t>(в 2014</w:t>
      </w:r>
      <w:r>
        <w:rPr>
          <w:sz w:val="28"/>
          <w:szCs w:val="28"/>
        </w:rPr>
        <w:t>г. –</w:t>
      </w:r>
      <w:r w:rsidR="00774B2A">
        <w:rPr>
          <w:color w:val="000000" w:themeColor="text1"/>
          <w:sz w:val="28"/>
          <w:szCs w:val="28"/>
        </w:rPr>
        <w:t>961</w:t>
      </w:r>
      <w:r>
        <w:rPr>
          <w:color w:val="000000" w:themeColor="text1"/>
          <w:sz w:val="28"/>
          <w:szCs w:val="28"/>
        </w:rPr>
        <w:t>)</w:t>
      </w:r>
      <w:r>
        <w:rPr>
          <w:sz w:val="28"/>
          <w:szCs w:val="28"/>
        </w:rPr>
        <w:t xml:space="preserve"> человек, из них детские –</w:t>
      </w:r>
      <w:r w:rsidRPr="00302EA5">
        <w:rPr>
          <w:color w:val="000000" w:themeColor="text1"/>
          <w:sz w:val="28"/>
          <w:szCs w:val="28"/>
        </w:rPr>
        <w:t xml:space="preserve"> </w:t>
      </w:r>
      <w:r w:rsidR="00774B2A">
        <w:rPr>
          <w:color w:val="000000" w:themeColor="text1"/>
          <w:sz w:val="28"/>
          <w:szCs w:val="28"/>
        </w:rPr>
        <w:t>60</w:t>
      </w:r>
      <w:r w:rsidRPr="00705C35">
        <w:rPr>
          <w:color w:val="FF0000"/>
          <w:sz w:val="28"/>
          <w:szCs w:val="28"/>
        </w:rPr>
        <w:t xml:space="preserve"> </w:t>
      </w:r>
      <w:proofErr w:type="gramStart"/>
      <w:r w:rsidR="00774B2A">
        <w:rPr>
          <w:sz w:val="28"/>
          <w:szCs w:val="28"/>
        </w:rPr>
        <w:t xml:space="preserve">( </w:t>
      </w:r>
      <w:proofErr w:type="gramEnd"/>
      <w:r w:rsidR="00774B2A">
        <w:rPr>
          <w:sz w:val="28"/>
          <w:szCs w:val="28"/>
        </w:rPr>
        <w:t>в 2014</w:t>
      </w:r>
      <w:r>
        <w:rPr>
          <w:sz w:val="28"/>
          <w:szCs w:val="28"/>
        </w:rPr>
        <w:t xml:space="preserve">г. – </w:t>
      </w:r>
      <w:r w:rsidR="00774B2A">
        <w:rPr>
          <w:color w:val="000000" w:themeColor="text1"/>
          <w:sz w:val="28"/>
          <w:szCs w:val="28"/>
        </w:rPr>
        <w:t>7</w:t>
      </w:r>
      <w:r w:rsidR="009D12CE" w:rsidRPr="009D12CE">
        <w:rPr>
          <w:color w:val="000000" w:themeColor="text1"/>
          <w:sz w:val="28"/>
          <w:szCs w:val="28"/>
        </w:rPr>
        <w:t>7</w:t>
      </w:r>
      <w:r>
        <w:rPr>
          <w:sz w:val="28"/>
          <w:szCs w:val="28"/>
        </w:rPr>
        <w:t xml:space="preserve">), в  них занимаются </w:t>
      </w:r>
      <w:r w:rsidR="00774B2A">
        <w:rPr>
          <w:color w:val="000000" w:themeColor="text1"/>
          <w:sz w:val="28"/>
          <w:szCs w:val="28"/>
        </w:rPr>
        <w:t>661</w:t>
      </w:r>
      <w:r w:rsidR="00774B2A">
        <w:rPr>
          <w:sz w:val="28"/>
          <w:szCs w:val="28"/>
        </w:rPr>
        <w:t xml:space="preserve"> (в 2014</w:t>
      </w:r>
      <w:r>
        <w:rPr>
          <w:sz w:val="28"/>
          <w:szCs w:val="28"/>
        </w:rPr>
        <w:t>г. -</w:t>
      </w:r>
      <w:r w:rsidR="00774B2A">
        <w:rPr>
          <w:color w:val="000000" w:themeColor="text1"/>
          <w:sz w:val="28"/>
          <w:szCs w:val="28"/>
        </w:rPr>
        <w:t>883</w:t>
      </w:r>
      <w:r>
        <w:rPr>
          <w:sz w:val="28"/>
          <w:szCs w:val="28"/>
        </w:rPr>
        <w:t xml:space="preserve">) человек. </w:t>
      </w:r>
      <w:r w:rsidRPr="00403A7F">
        <w:rPr>
          <w:sz w:val="28"/>
          <w:szCs w:val="28"/>
        </w:rPr>
        <w:t>Число культурно-</w:t>
      </w:r>
      <w:r>
        <w:rPr>
          <w:sz w:val="28"/>
          <w:szCs w:val="28"/>
        </w:rPr>
        <w:t xml:space="preserve">массовых </w:t>
      </w:r>
      <w:r w:rsidRPr="00403A7F">
        <w:rPr>
          <w:sz w:val="28"/>
          <w:szCs w:val="28"/>
        </w:rPr>
        <w:t xml:space="preserve"> мероприятий в 20</w:t>
      </w:r>
      <w:r w:rsidR="00774B2A">
        <w:rPr>
          <w:sz w:val="28"/>
          <w:szCs w:val="28"/>
        </w:rPr>
        <w:t>15</w:t>
      </w:r>
      <w:r w:rsidRPr="00403A7F">
        <w:rPr>
          <w:sz w:val="28"/>
          <w:szCs w:val="28"/>
        </w:rPr>
        <w:t xml:space="preserve"> году составило</w:t>
      </w:r>
      <w:r>
        <w:rPr>
          <w:sz w:val="28"/>
          <w:szCs w:val="28"/>
        </w:rPr>
        <w:t xml:space="preserve"> </w:t>
      </w:r>
      <w:r w:rsidR="00774B2A">
        <w:rPr>
          <w:sz w:val="28"/>
          <w:szCs w:val="28"/>
        </w:rPr>
        <w:t>3390 (в 2014</w:t>
      </w:r>
      <w:r>
        <w:rPr>
          <w:sz w:val="28"/>
          <w:szCs w:val="28"/>
        </w:rPr>
        <w:t>г. –</w:t>
      </w:r>
      <w:r w:rsidR="00774B2A" w:rsidRPr="003F5919">
        <w:rPr>
          <w:color w:val="000000" w:themeColor="text1"/>
          <w:sz w:val="28"/>
          <w:szCs w:val="28"/>
        </w:rPr>
        <w:t>4526</w:t>
      </w:r>
      <w:r w:rsidRPr="000F24DB">
        <w:rPr>
          <w:color w:val="000000" w:themeColor="text1"/>
          <w:sz w:val="28"/>
          <w:szCs w:val="28"/>
        </w:rPr>
        <w:t>)</w:t>
      </w:r>
      <w:r w:rsidRPr="00403A7F">
        <w:rPr>
          <w:sz w:val="28"/>
          <w:szCs w:val="28"/>
        </w:rPr>
        <w:t xml:space="preserve"> ,  в том числе детских</w:t>
      </w:r>
      <w:r>
        <w:rPr>
          <w:sz w:val="28"/>
          <w:szCs w:val="28"/>
        </w:rPr>
        <w:t xml:space="preserve"> </w:t>
      </w:r>
      <w:r w:rsidR="00774B2A">
        <w:rPr>
          <w:sz w:val="28"/>
          <w:szCs w:val="28"/>
        </w:rPr>
        <w:t xml:space="preserve"> 786 (в 2014</w:t>
      </w:r>
      <w:r>
        <w:rPr>
          <w:sz w:val="28"/>
          <w:szCs w:val="28"/>
        </w:rPr>
        <w:t xml:space="preserve">г. – </w:t>
      </w:r>
      <w:r w:rsidR="00774B2A" w:rsidRPr="003F5919">
        <w:rPr>
          <w:color w:val="000000" w:themeColor="text1"/>
          <w:sz w:val="28"/>
          <w:szCs w:val="28"/>
        </w:rPr>
        <w:t>1102</w:t>
      </w:r>
      <w:r w:rsidRPr="000F24DB">
        <w:rPr>
          <w:color w:val="000000" w:themeColor="text1"/>
          <w:sz w:val="28"/>
          <w:szCs w:val="28"/>
        </w:rPr>
        <w:t>)</w:t>
      </w:r>
      <w:r>
        <w:rPr>
          <w:sz w:val="28"/>
          <w:szCs w:val="28"/>
        </w:rPr>
        <w:t xml:space="preserve">,  Всего их посетили </w:t>
      </w:r>
      <w:r w:rsidRPr="007D1D6E">
        <w:rPr>
          <w:b/>
          <w:sz w:val="28"/>
          <w:szCs w:val="28"/>
        </w:rPr>
        <w:t xml:space="preserve"> </w:t>
      </w:r>
      <w:r w:rsidR="00774B2A">
        <w:rPr>
          <w:sz w:val="28"/>
          <w:szCs w:val="28"/>
        </w:rPr>
        <w:t>в 2015</w:t>
      </w:r>
      <w:r w:rsidR="00D86C28" w:rsidRPr="00D86C28">
        <w:rPr>
          <w:sz w:val="28"/>
          <w:szCs w:val="28"/>
        </w:rPr>
        <w:t xml:space="preserve"> году</w:t>
      </w:r>
      <w:r w:rsidR="00D86C28">
        <w:rPr>
          <w:b/>
          <w:sz w:val="28"/>
          <w:szCs w:val="28"/>
        </w:rPr>
        <w:t xml:space="preserve"> </w:t>
      </w:r>
      <w:r w:rsidR="009F26B2" w:rsidRPr="001D2920">
        <w:rPr>
          <w:sz w:val="28"/>
          <w:szCs w:val="28"/>
        </w:rPr>
        <w:t>123 231</w:t>
      </w:r>
      <w:bookmarkStart w:id="0" w:name="_GoBack"/>
      <w:bookmarkEnd w:id="0"/>
      <w:r w:rsidR="00F91A55">
        <w:rPr>
          <w:b/>
          <w:sz w:val="28"/>
          <w:szCs w:val="28"/>
        </w:rPr>
        <w:t xml:space="preserve"> </w:t>
      </w:r>
      <w:r w:rsidR="00D86C28">
        <w:rPr>
          <w:b/>
          <w:sz w:val="28"/>
          <w:szCs w:val="28"/>
        </w:rPr>
        <w:t>(</w:t>
      </w:r>
      <w:r w:rsidR="00774B2A">
        <w:rPr>
          <w:sz w:val="28"/>
          <w:szCs w:val="28"/>
        </w:rPr>
        <w:t>в 2014</w:t>
      </w:r>
      <w:r w:rsidR="00D86C28" w:rsidRPr="00D86C28">
        <w:rPr>
          <w:sz w:val="28"/>
          <w:szCs w:val="28"/>
        </w:rPr>
        <w:t>г.</w:t>
      </w:r>
      <w:r w:rsidR="00D86C28">
        <w:rPr>
          <w:b/>
          <w:sz w:val="28"/>
          <w:szCs w:val="28"/>
        </w:rPr>
        <w:t xml:space="preserve"> - </w:t>
      </w:r>
      <w:r w:rsidR="00774B2A" w:rsidRPr="00D86C28">
        <w:rPr>
          <w:color w:val="000000" w:themeColor="text1"/>
          <w:sz w:val="28"/>
          <w:szCs w:val="28"/>
        </w:rPr>
        <w:t>167851</w:t>
      </w:r>
      <w:r w:rsidR="00D86C28" w:rsidRPr="00D86C28">
        <w:rPr>
          <w:color w:val="000000" w:themeColor="text1"/>
          <w:sz w:val="28"/>
          <w:szCs w:val="28"/>
        </w:rPr>
        <w:t>)</w:t>
      </w:r>
      <w:r w:rsidR="00D86C28">
        <w:rPr>
          <w:b/>
          <w:sz w:val="28"/>
          <w:szCs w:val="28"/>
        </w:rPr>
        <w:t xml:space="preserve"> </w:t>
      </w:r>
      <w:r w:rsidR="00C02FFE">
        <w:rPr>
          <w:sz w:val="28"/>
          <w:szCs w:val="28"/>
        </w:rPr>
        <w:t>человек.</w:t>
      </w:r>
    </w:p>
    <w:p w:rsidR="00730CC3" w:rsidRDefault="00730CC3" w:rsidP="00730CC3">
      <w:pPr>
        <w:pStyle w:val="a3"/>
        <w:spacing w:line="276" w:lineRule="auto"/>
        <w:ind w:firstLine="0"/>
        <w:jc w:val="center"/>
        <w:rPr>
          <w:b/>
          <w:sz w:val="28"/>
          <w:szCs w:val="28"/>
        </w:rPr>
      </w:pPr>
    </w:p>
    <w:p w:rsidR="009D12CE" w:rsidRPr="00403A7F" w:rsidRDefault="009D12CE" w:rsidP="00730CC3">
      <w:pPr>
        <w:pStyle w:val="a3"/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Детская школа искусств</w:t>
      </w:r>
    </w:p>
    <w:p w:rsidR="009D12CE" w:rsidRDefault="00730CC3" w:rsidP="00730CC3">
      <w:pPr>
        <w:spacing w:after="12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02FFE">
        <w:rPr>
          <w:sz w:val="28"/>
          <w:szCs w:val="28"/>
        </w:rPr>
        <w:t>На конец учебного 2015</w:t>
      </w:r>
      <w:r w:rsidR="009D12CE">
        <w:rPr>
          <w:sz w:val="28"/>
          <w:szCs w:val="28"/>
        </w:rPr>
        <w:t xml:space="preserve"> года в школе обучалось</w:t>
      </w:r>
      <w:r w:rsidR="00696DBA">
        <w:rPr>
          <w:b/>
          <w:sz w:val="28"/>
          <w:szCs w:val="28"/>
        </w:rPr>
        <w:t xml:space="preserve"> </w:t>
      </w:r>
      <w:r w:rsidR="00696DBA" w:rsidRPr="000E287A">
        <w:rPr>
          <w:sz w:val="28"/>
          <w:szCs w:val="28"/>
        </w:rPr>
        <w:t>162</w:t>
      </w:r>
      <w:r w:rsidR="009D12CE" w:rsidRPr="00403A7F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="009D12CE">
        <w:rPr>
          <w:sz w:val="28"/>
          <w:szCs w:val="28"/>
        </w:rPr>
        <w:t>.</w:t>
      </w:r>
      <w:r w:rsidR="009D12CE" w:rsidRPr="00403A7F">
        <w:rPr>
          <w:sz w:val="28"/>
          <w:szCs w:val="28"/>
        </w:rPr>
        <w:t xml:space="preserve"> Учебный процесс организован в две смены по </w:t>
      </w:r>
      <w:r>
        <w:rPr>
          <w:sz w:val="28"/>
          <w:szCs w:val="28"/>
        </w:rPr>
        <w:t>отделениям: фортепианное</w:t>
      </w:r>
      <w:r w:rsidR="009D12CE" w:rsidRPr="00403A7F">
        <w:rPr>
          <w:sz w:val="28"/>
          <w:szCs w:val="28"/>
        </w:rPr>
        <w:t>,</w:t>
      </w:r>
      <w:r>
        <w:rPr>
          <w:sz w:val="28"/>
          <w:szCs w:val="28"/>
        </w:rPr>
        <w:t xml:space="preserve"> художественное и отделение духовых и ударных инструментов</w:t>
      </w:r>
      <w:r w:rsidR="009D12CE">
        <w:rPr>
          <w:sz w:val="28"/>
          <w:szCs w:val="28"/>
        </w:rPr>
        <w:t xml:space="preserve">. </w:t>
      </w:r>
    </w:p>
    <w:p w:rsidR="009D12CE" w:rsidRDefault="009D12CE" w:rsidP="0073237A">
      <w:pPr>
        <w:jc w:val="both"/>
        <w:rPr>
          <w:sz w:val="28"/>
          <w:szCs w:val="28"/>
        </w:rPr>
      </w:pPr>
      <w:r>
        <w:rPr>
          <w:sz w:val="28"/>
          <w:szCs w:val="28"/>
        </w:rPr>
        <w:t>В мае прошел тво</w:t>
      </w:r>
      <w:r w:rsidRPr="009D12CE">
        <w:rPr>
          <w:sz w:val="28"/>
          <w:szCs w:val="28"/>
        </w:rPr>
        <w:t xml:space="preserve">рческий проект </w:t>
      </w:r>
      <w:r w:rsidR="00730CC3">
        <w:rPr>
          <w:sz w:val="28"/>
          <w:szCs w:val="28"/>
        </w:rPr>
        <w:t>выпускников «Калейдоскоп талантов»</w:t>
      </w:r>
      <w:r w:rsidRPr="009D12CE">
        <w:rPr>
          <w:sz w:val="28"/>
          <w:szCs w:val="28"/>
        </w:rPr>
        <w:t xml:space="preserve"> участием  преподавателей и учащихся всех отделений  ДШИ.</w:t>
      </w:r>
    </w:p>
    <w:p w:rsidR="00945039" w:rsidRDefault="00945039" w:rsidP="0073237A">
      <w:pPr>
        <w:jc w:val="both"/>
        <w:rPr>
          <w:sz w:val="28"/>
          <w:szCs w:val="28"/>
        </w:rPr>
      </w:pPr>
    </w:p>
    <w:p w:rsidR="00945039" w:rsidRDefault="00945039" w:rsidP="0073237A">
      <w:pPr>
        <w:jc w:val="both"/>
        <w:rPr>
          <w:sz w:val="28"/>
          <w:szCs w:val="28"/>
        </w:rPr>
      </w:pPr>
    </w:p>
    <w:p w:rsidR="00945039" w:rsidRDefault="00945039" w:rsidP="0073237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4794377"/>
            <wp:effectExtent l="0" t="0" r="0" b="0"/>
            <wp:docPr id="7" name="Рисунок 7" descr="F:\PI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_03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39" w:rsidRDefault="00945039" w:rsidP="0073237A">
      <w:pPr>
        <w:jc w:val="both"/>
        <w:rPr>
          <w:sz w:val="28"/>
          <w:szCs w:val="28"/>
        </w:rPr>
      </w:pPr>
    </w:p>
    <w:p w:rsidR="009D12CE" w:rsidRDefault="00CC217B" w:rsidP="0073237A">
      <w:pPr>
        <w:jc w:val="both"/>
        <w:rPr>
          <w:sz w:val="28"/>
          <w:szCs w:val="28"/>
        </w:rPr>
      </w:pPr>
      <w:r>
        <w:rPr>
          <w:sz w:val="28"/>
          <w:szCs w:val="28"/>
        </w:rPr>
        <w:t>В мероприятие</w:t>
      </w:r>
      <w:r w:rsidR="0073237A">
        <w:rPr>
          <w:sz w:val="28"/>
          <w:szCs w:val="28"/>
        </w:rPr>
        <w:t xml:space="preserve"> были включены произведения классиков</w:t>
      </w:r>
      <w:r>
        <w:rPr>
          <w:sz w:val="28"/>
          <w:szCs w:val="28"/>
        </w:rPr>
        <w:t xml:space="preserve"> и современных композиторов в исполнении выпускников школы искусств</w:t>
      </w:r>
      <w:r w:rsidR="0073237A">
        <w:rPr>
          <w:sz w:val="28"/>
          <w:szCs w:val="28"/>
        </w:rPr>
        <w:t xml:space="preserve">, вокальный ансамбль «Фантазеры» под руководством </w:t>
      </w:r>
      <w:proofErr w:type="spellStart"/>
      <w:r w:rsidR="0073237A">
        <w:rPr>
          <w:sz w:val="28"/>
          <w:szCs w:val="28"/>
        </w:rPr>
        <w:t>А.А.Шаровой</w:t>
      </w:r>
      <w:proofErr w:type="spellEnd"/>
      <w:r>
        <w:rPr>
          <w:sz w:val="28"/>
          <w:szCs w:val="28"/>
        </w:rPr>
        <w:t xml:space="preserve"> порадовал зрителей своей разнообразной программой</w:t>
      </w:r>
      <w:r w:rsidR="0073237A">
        <w:rPr>
          <w:sz w:val="28"/>
          <w:szCs w:val="28"/>
        </w:rPr>
        <w:t>, а также в фойе были представлены работы выпускников ДШИ художественного отделения под руководством В.Я.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Якуба</w:t>
      </w:r>
      <w:proofErr w:type="spellEnd"/>
      <w:r w:rsidR="0073237A">
        <w:rPr>
          <w:sz w:val="28"/>
          <w:szCs w:val="28"/>
        </w:rPr>
        <w:t xml:space="preserve"> </w:t>
      </w:r>
      <w:r w:rsidR="00C02FFE">
        <w:rPr>
          <w:sz w:val="28"/>
          <w:szCs w:val="28"/>
        </w:rPr>
        <w:t xml:space="preserve">, </w:t>
      </w: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концерта </w:t>
      </w:r>
      <w:r w:rsidR="0073237A">
        <w:rPr>
          <w:sz w:val="28"/>
          <w:szCs w:val="28"/>
        </w:rPr>
        <w:t>сводный хор</w:t>
      </w:r>
      <w:r>
        <w:rPr>
          <w:sz w:val="28"/>
          <w:szCs w:val="28"/>
        </w:rPr>
        <w:t xml:space="preserve"> школы искусств под руководством Шаровой А.А концертмейстер М.М Ильясова поразил своим звучанием и профессионализмом</w:t>
      </w:r>
    </w:p>
    <w:p w:rsidR="0073237A" w:rsidRDefault="0073237A">
      <w:pPr>
        <w:rPr>
          <w:sz w:val="28"/>
          <w:szCs w:val="28"/>
        </w:rPr>
      </w:pPr>
    </w:p>
    <w:p w:rsidR="00E85E68" w:rsidRDefault="00E85E68" w:rsidP="00E85E68">
      <w:pPr>
        <w:jc w:val="both"/>
        <w:rPr>
          <w:sz w:val="28"/>
          <w:szCs w:val="28"/>
        </w:rPr>
      </w:pPr>
      <w:r>
        <w:rPr>
          <w:sz w:val="28"/>
          <w:szCs w:val="28"/>
        </w:rPr>
        <w:t>Выделенные из областного бюджет</w:t>
      </w:r>
      <w:r w:rsidR="00CC217B">
        <w:rPr>
          <w:sz w:val="28"/>
          <w:szCs w:val="28"/>
        </w:rPr>
        <w:t>а</w:t>
      </w:r>
      <w:r>
        <w:rPr>
          <w:sz w:val="28"/>
          <w:szCs w:val="28"/>
        </w:rPr>
        <w:t xml:space="preserve"> денежные средства позволили приобрести необходимые музыкальные и</w:t>
      </w:r>
      <w:r w:rsidR="00CC217B">
        <w:rPr>
          <w:sz w:val="28"/>
          <w:szCs w:val="28"/>
        </w:rPr>
        <w:t xml:space="preserve">нструменты, мебель, что </w:t>
      </w:r>
      <w:proofErr w:type="spellStart"/>
      <w:r w:rsidR="00CC217B">
        <w:rPr>
          <w:sz w:val="28"/>
          <w:szCs w:val="28"/>
        </w:rPr>
        <w:t>позволло</w:t>
      </w:r>
      <w:proofErr w:type="spellEnd"/>
      <w:r>
        <w:rPr>
          <w:sz w:val="28"/>
          <w:szCs w:val="28"/>
        </w:rPr>
        <w:t xml:space="preserve"> еще </w:t>
      </w:r>
      <w:proofErr w:type="gramStart"/>
      <w:r>
        <w:rPr>
          <w:sz w:val="28"/>
          <w:szCs w:val="28"/>
        </w:rPr>
        <w:t>более комфортнее</w:t>
      </w:r>
      <w:proofErr w:type="gramEnd"/>
      <w:r>
        <w:rPr>
          <w:sz w:val="28"/>
          <w:szCs w:val="28"/>
        </w:rPr>
        <w:t xml:space="preserve"> заниматься  воспитанникам школы искусств. </w:t>
      </w:r>
    </w:p>
    <w:p w:rsidR="00E85E68" w:rsidRDefault="00CC217B" w:rsidP="00E85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3237A">
        <w:rPr>
          <w:sz w:val="28"/>
          <w:szCs w:val="28"/>
        </w:rPr>
        <w:t>Учащиеся школы искусств регулярно принимают участие во всех культурных  мероприятиях района и области.</w:t>
      </w:r>
      <w:r>
        <w:rPr>
          <w:sz w:val="28"/>
          <w:szCs w:val="28"/>
        </w:rPr>
        <w:t xml:space="preserve"> </w:t>
      </w:r>
      <w:r w:rsidR="00E85E68">
        <w:rPr>
          <w:sz w:val="28"/>
          <w:szCs w:val="28"/>
        </w:rPr>
        <w:t xml:space="preserve">Каждый год в селе Подольск в марте проходит мероприятие для детей «Радуга на снегу» (автор проекта </w:t>
      </w:r>
      <w:proofErr w:type="spellStart"/>
      <w:r w:rsidR="00E85E68">
        <w:rPr>
          <w:sz w:val="28"/>
          <w:szCs w:val="28"/>
        </w:rPr>
        <w:t>В.Я.Якуба</w:t>
      </w:r>
      <w:proofErr w:type="spellEnd"/>
      <w:r w:rsidR="00E85E68">
        <w:rPr>
          <w:sz w:val="28"/>
          <w:szCs w:val="28"/>
        </w:rPr>
        <w:t xml:space="preserve"> - преподаватель художественного отделения ДШИ) и каждый раз все больше детей приходит поучаствовать в ярком и интересном проекте.</w:t>
      </w:r>
    </w:p>
    <w:p w:rsidR="001623A2" w:rsidRPr="001623A2" w:rsidRDefault="00CC217B" w:rsidP="001623A2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1623A2" w:rsidRPr="001623A2">
        <w:rPr>
          <w:rFonts w:eastAsiaTheme="minorEastAsia"/>
          <w:sz w:val="28"/>
          <w:szCs w:val="28"/>
        </w:rPr>
        <w:t>Основные цели и задачи  в  2014-2015</w:t>
      </w:r>
      <w:r w:rsidR="001623A2" w:rsidRPr="001623A2">
        <w:rPr>
          <w:sz w:val="28"/>
          <w:szCs w:val="28"/>
        </w:rPr>
        <w:t xml:space="preserve"> уч. го</w:t>
      </w:r>
      <w:r w:rsidR="001623A2" w:rsidRPr="001623A2">
        <w:rPr>
          <w:rFonts w:eastAsiaTheme="minorEastAsia"/>
          <w:sz w:val="28"/>
          <w:szCs w:val="28"/>
        </w:rPr>
        <w:t xml:space="preserve">ду были направлены  на внедрение в учебный процесс </w:t>
      </w:r>
      <w:r w:rsidR="001623A2" w:rsidRPr="001623A2">
        <w:rPr>
          <w:sz w:val="28"/>
          <w:szCs w:val="28"/>
        </w:rPr>
        <w:t xml:space="preserve"> программ дополнительного предпрофессионального образования детей и разработку общеразвивающих программ дополнительного образования, на подготовку нормативно-правовых, кадровых, организационных условий для внедрения данных программ в школе.</w:t>
      </w:r>
    </w:p>
    <w:p w:rsidR="00721875" w:rsidRDefault="00945039" w:rsidP="001623A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390005" cy="4793253"/>
            <wp:effectExtent l="0" t="0" r="0" b="0"/>
            <wp:docPr id="8" name="Рисунок 8" descr="F:\фото препод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епод\IMG_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1623A2" w:rsidRPr="001623A2">
        <w:rPr>
          <w:sz w:val="28"/>
          <w:szCs w:val="28"/>
        </w:rPr>
        <w:t>Школа старается сохранить богатые традиции прошлых лет и в то же время идти в ногу со временем, используя новейшие методики и разработки современной педагогики.</w:t>
      </w:r>
      <w:r w:rsidR="00696DBA">
        <w:rPr>
          <w:sz w:val="28"/>
          <w:szCs w:val="28"/>
        </w:rPr>
        <w:t xml:space="preserve"> Ярким примером применения новых педагогических методов стало мероприятие, которое на сегодняшний день приобрело статус районного, это проект</w:t>
      </w:r>
      <w:r w:rsidR="00721875">
        <w:rPr>
          <w:sz w:val="28"/>
          <w:szCs w:val="28"/>
        </w:rPr>
        <w:t xml:space="preserve"> </w:t>
      </w:r>
      <w:r w:rsidR="00696DBA">
        <w:rPr>
          <w:sz w:val="28"/>
          <w:szCs w:val="28"/>
        </w:rPr>
        <w:t xml:space="preserve"> </w:t>
      </w:r>
      <w:r w:rsidR="00721875">
        <w:rPr>
          <w:sz w:val="28"/>
          <w:szCs w:val="28"/>
        </w:rPr>
        <w:t xml:space="preserve">юмористического рисунка </w:t>
      </w:r>
      <w:r w:rsidR="00696DBA">
        <w:rPr>
          <w:sz w:val="28"/>
          <w:szCs w:val="28"/>
        </w:rPr>
        <w:t>под названием «</w:t>
      </w:r>
      <w:proofErr w:type="gramStart"/>
      <w:r w:rsidR="00696DBA">
        <w:rPr>
          <w:sz w:val="28"/>
          <w:szCs w:val="28"/>
        </w:rPr>
        <w:t>Красногвардейская</w:t>
      </w:r>
      <w:proofErr w:type="gramEnd"/>
      <w:r w:rsidR="00696DBA">
        <w:rPr>
          <w:sz w:val="28"/>
          <w:szCs w:val="28"/>
        </w:rPr>
        <w:t xml:space="preserve"> </w:t>
      </w:r>
      <w:proofErr w:type="spellStart"/>
      <w:r w:rsidR="00696DBA">
        <w:rPr>
          <w:sz w:val="28"/>
          <w:szCs w:val="28"/>
        </w:rPr>
        <w:t>котовасия</w:t>
      </w:r>
      <w:proofErr w:type="spellEnd"/>
      <w:r w:rsidR="00696DBA">
        <w:rPr>
          <w:sz w:val="28"/>
          <w:szCs w:val="28"/>
        </w:rPr>
        <w:t>»</w:t>
      </w:r>
      <w:r w:rsidR="00721875">
        <w:rPr>
          <w:sz w:val="28"/>
          <w:szCs w:val="28"/>
        </w:rPr>
        <w:t xml:space="preserve"> преподавателя художественного отделения школы искусств </w:t>
      </w:r>
      <w:proofErr w:type="spellStart"/>
      <w:r w:rsidR="00721875">
        <w:rPr>
          <w:sz w:val="28"/>
          <w:szCs w:val="28"/>
        </w:rPr>
        <w:t>Якуба</w:t>
      </w:r>
      <w:proofErr w:type="spellEnd"/>
      <w:r w:rsidR="00721875">
        <w:rPr>
          <w:sz w:val="28"/>
          <w:szCs w:val="28"/>
        </w:rPr>
        <w:t xml:space="preserve"> В.Я. </w:t>
      </w:r>
    </w:p>
    <w:p w:rsidR="001623A2" w:rsidRPr="001623A2" w:rsidRDefault="00721875" w:rsidP="001623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="00696DBA">
        <w:rPr>
          <w:sz w:val="28"/>
          <w:szCs w:val="28"/>
        </w:rPr>
        <w:t xml:space="preserve"> 2015 году в мероприятии приняли участие все дети </w:t>
      </w:r>
      <w:r w:rsidR="002A3C1D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, лучшие работы были отмечены дипломами, грамотами и ценными подарками. </w:t>
      </w:r>
      <w:r w:rsidR="00696DBA">
        <w:rPr>
          <w:sz w:val="28"/>
          <w:szCs w:val="28"/>
        </w:rPr>
        <w:t xml:space="preserve">  </w:t>
      </w:r>
    </w:p>
    <w:p w:rsidR="001623A2" w:rsidRPr="00721875" w:rsidRDefault="00721875" w:rsidP="001623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623A2">
        <w:rPr>
          <w:sz w:val="28"/>
          <w:szCs w:val="28"/>
        </w:rPr>
        <w:t>Преподаватели</w:t>
      </w:r>
      <w:r w:rsidR="001623A2" w:rsidRPr="001623A2">
        <w:rPr>
          <w:sz w:val="28"/>
          <w:szCs w:val="28"/>
        </w:rPr>
        <w:t xml:space="preserve"> школы стремятся не только поддерживать существующие традиции школы, но и усовершенст</w:t>
      </w:r>
      <w:r w:rsidR="001623A2" w:rsidRPr="001623A2">
        <w:rPr>
          <w:rFonts w:eastAsiaTheme="minorEastAsia"/>
          <w:sz w:val="28"/>
          <w:szCs w:val="28"/>
        </w:rPr>
        <w:t>вовать их, разрабатывая</w:t>
      </w:r>
      <w:r w:rsidR="001623A2" w:rsidRPr="001623A2">
        <w:rPr>
          <w:sz w:val="28"/>
          <w:szCs w:val="28"/>
        </w:rPr>
        <w:t xml:space="preserve"> новые направления обучения.</w:t>
      </w:r>
      <w:r>
        <w:rPr>
          <w:sz w:val="28"/>
          <w:szCs w:val="28"/>
        </w:rPr>
        <w:t xml:space="preserve"> </w:t>
      </w:r>
      <w:r w:rsidR="001623A2" w:rsidRPr="001623A2">
        <w:rPr>
          <w:rFonts w:eastAsiaTheme="minorEastAsia"/>
          <w:sz w:val="28"/>
          <w:szCs w:val="28"/>
        </w:rPr>
        <w:t>В ДШИ</w:t>
      </w:r>
      <w:r w:rsidR="001623A2" w:rsidRPr="001623A2">
        <w:rPr>
          <w:sz w:val="28"/>
          <w:szCs w:val="28"/>
        </w:rPr>
        <w:t xml:space="preserve"> осуществляется системная работа по совершенствованию содержания образования, оптимизации условий и факторов, обеспечивающих реализацию программ дополнительного предпрофессионального образования.</w:t>
      </w:r>
    </w:p>
    <w:p w:rsidR="00BC3F5B" w:rsidRDefault="001623A2" w:rsidP="002A3C1D">
      <w:pPr>
        <w:jc w:val="both"/>
        <w:rPr>
          <w:sz w:val="28"/>
          <w:szCs w:val="28"/>
        </w:rPr>
      </w:pPr>
      <w:r w:rsidRPr="001623A2">
        <w:rPr>
          <w:rFonts w:eastAsiaTheme="minorEastAsia"/>
          <w:sz w:val="28"/>
          <w:szCs w:val="28"/>
        </w:rPr>
        <w:t xml:space="preserve">ДШИ </w:t>
      </w:r>
      <w:r w:rsidRPr="001623A2">
        <w:rPr>
          <w:sz w:val="28"/>
          <w:szCs w:val="28"/>
        </w:rPr>
        <w:t xml:space="preserve"> эффективно взаимодействует с различными учреждениями и общественными организациями  по образовательным программам, культурно-просветительской деятельности, сохраняет лучшие традиции и преемственности  в деятельности и в то же время гибко реагирует на изменения запросов социума на образовательные услуги.</w:t>
      </w:r>
    </w:p>
    <w:p w:rsidR="002A3C1D" w:rsidRDefault="002A3C1D" w:rsidP="002A3C1D">
      <w:pPr>
        <w:jc w:val="both"/>
        <w:rPr>
          <w:sz w:val="28"/>
          <w:szCs w:val="28"/>
        </w:rPr>
      </w:pPr>
    </w:p>
    <w:p w:rsidR="00BC3F5B" w:rsidRPr="00747359" w:rsidRDefault="00BC3F5B" w:rsidP="00BC3F5B">
      <w:pPr>
        <w:rPr>
          <w:sz w:val="28"/>
          <w:szCs w:val="28"/>
        </w:rPr>
      </w:pPr>
      <w:r w:rsidRPr="00747359">
        <w:rPr>
          <w:sz w:val="28"/>
          <w:szCs w:val="28"/>
        </w:rPr>
        <w:t xml:space="preserve">Всего </w:t>
      </w:r>
      <w:r w:rsidR="001623A2">
        <w:rPr>
          <w:sz w:val="28"/>
          <w:szCs w:val="28"/>
        </w:rPr>
        <w:t>за 2015</w:t>
      </w:r>
      <w:r>
        <w:rPr>
          <w:sz w:val="28"/>
          <w:szCs w:val="28"/>
        </w:rPr>
        <w:t xml:space="preserve"> год </w:t>
      </w:r>
      <w:r w:rsidRPr="00747359">
        <w:rPr>
          <w:sz w:val="28"/>
          <w:szCs w:val="28"/>
        </w:rPr>
        <w:t xml:space="preserve">было дано: </w:t>
      </w:r>
      <w:r w:rsidRPr="00BC3F5B">
        <w:rPr>
          <w:color w:val="000000" w:themeColor="text1"/>
          <w:sz w:val="28"/>
          <w:szCs w:val="28"/>
        </w:rPr>
        <w:t>41</w:t>
      </w:r>
      <w:r w:rsidRPr="00747359">
        <w:rPr>
          <w:sz w:val="28"/>
          <w:szCs w:val="28"/>
        </w:rPr>
        <w:t xml:space="preserve">-  концертов,  </w:t>
      </w:r>
      <w:r>
        <w:rPr>
          <w:sz w:val="28"/>
          <w:szCs w:val="28"/>
        </w:rPr>
        <w:t>12</w:t>
      </w:r>
      <w:r w:rsidRPr="00747359">
        <w:rPr>
          <w:sz w:val="28"/>
          <w:szCs w:val="28"/>
        </w:rPr>
        <w:t xml:space="preserve">-выставок. </w:t>
      </w:r>
    </w:p>
    <w:p w:rsidR="00BC3F5B" w:rsidRDefault="00BC3F5B" w:rsidP="00BC3F5B">
      <w:pPr>
        <w:rPr>
          <w:sz w:val="28"/>
          <w:szCs w:val="28"/>
        </w:rPr>
      </w:pPr>
      <w:r w:rsidRPr="00747359">
        <w:rPr>
          <w:sz w:val="28"/>
          <w:szCs w:val="28"/>
        </w:rPr>
        <w:t xml:space="preserve"> Каждый преподаватель постоянно ведет работу с родителями учащихся в форме бесед, классных собраний  и концертов. </w:t>
      </w:r>
    </w:p>
    <w:p w:rsidR="00BC3F5B" w:rsidRDefault="00BC3F5B" w:rsidP="00BC3F5B">
      <w:pPr>
        <w:rPr>
          <w:sz w:val="28"/>
          <w:szCs w:val="28"/>
        </w:rPr>
      </w:pPr>
    </w:p>
    <w:p w:rsidR="00BC3F5B" w:rsidRPr="00945039" w:rsidRDefault="001623A2" w:rsidP="00945039">
      <w:pPr>
        <w:spacing w:after="120" w:line="276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BC3F5B" w:rsidRPr="00403A7F">
        <w:rPr>
          <w:b/>
          <w:sz w:val="28"/>
          <w:szCs w:val="28"/>
        </w:rPr>
        <w:t>М</w:t>
      </w:r>
      <w:r w:rsidR="00BC3F5B">
        <w:rPr>
          <w:b/>
          <w:sz w:val="28"/>
          <w:szCs w:val="28"/>
        </w:rPr>
        <w:t>БУК «Подольский народный</w:t>
      </w:r>
      <w:r w:rsidR="00BC3F5B" w:rsidRPr="00403A7F">
        <w:rPr>
          <w:b/>
          <w:sz w:val="28"/>
          <w:szCs w:val="28"/>
        </w:rPr>
        <w:t xml:space="preserve"> историко-краеведческий музей»</w:t>
      </w:r>
    </w:p>
    <w:p w:rsidR="001B10EB" w:rsidRPr="00090B77" w:rsidRDefault="001B10EB" w:rsidP="001B10EB">
      <w:pPr>
        <w:jc w:val="both"/>
        <w:rPr>
          <w:rFonts w:eastAsia="Calibri"/>
          <w:sz w:val="28"/>
          <w:szCs w:val="28"/>
        </w:rPr>
      </w:pPr>
      <w:r w:rsidRPr="00090B77">
        <w:rPr>
          <w:rFonts w:eastAsia="Calibri"/>
          <w:sz w:val="28"/>
          <w:szCs w:val="28"/>
        </w:rPr>
        <w:t xml:space="preserve">На 31 января 2015 года общий музейный фонд составил 5211 музейных предметов. Поступило 1089 предмет музейного значения. </w:t>
      </w:r>
    </w:p>
    <w:p w:rsidR="001B10EB" w:rsidRPr="00090B77" w:rsidRDefault="001B10EB" w:rsidP="001B10EB">
      <w:pPr>
        <w:jc w:val="both"/>
        <w:rPr>
          <w:rFonts w:eastAsia="Calibri"/>
          <w:sz w:val="28"/>
          <w:szCs w:val="28"/>
        </w:rPr>
      </w:pPr>
      <w:r w:rsidRPr="00090B77">
        <w:rPr>
          <w:rFonts w:eastAsia="Calibri"/>
          <w:sz w:val="28"/>
          <w:szCs w:val="28"/>
        </w:rPr>
        <w:t xml:space="preserve">Изучается  и описывается история каждого музейного предмета и вносится в </w:t>
      </w:r>
      <w:proofErr w:type="spellStart"/>
      <w:r w:rsidRPr="00090B77">
        <w:rPr>
          <w:rFonts w:eastAsia="Calibri"/>
          <w:sz w:val="28"/>
          <w:szCs w:val="28"/>
        </w:rPr>
        <w:t>Госкаталог</w:t>
      </w:r>
      <w:proofErr w:type="spellEnd"/>
      <w:r w:rsidRPr="00090B77">
        <w:rPr>
          <w:rFonts w:eastAsia="Calibri"/>
          <w:sz w:val="28"/>
          <w:szCs w:val="28"/>
        </w:rPr>
        <w:t xml:space="preserve"> музейного фонда РФ. </w:t>
      </w:r>
      <w:r>
        <w:rPr>
          <w:rFonts w:eastAsia="Calibri"/>
          <w:sz w:val="28"/>
          <w:szCs w:val="28"/>
        </w:rPr>
        <w:t>П</w:t>
      </w:r>
      <w:r w:rsidRPr="00090B77">
        <w:rPr>
          <w:rFonts w:eastAsia="Calibri"/>
          <w:sz w:val="28"/>
          <w:szCs w:val="28"/>
        </w:rPr>
        <w:t>осетили музей 4 273  человек</w:t>
      </w:r>
      <w:r>
        <w:rPr>
          <w:rFonts w:eastAsia="Calibri"/>
          <w:sz w:val="28"/>
          <w:szCs w:val="28"/>
        </w:rPr>
        <w:t>а</w:t>
      </w:r>
      <w:r w:rsidRPr="00090B77">
        <w:rPr>
          <w:rFonts w:eastAsia="Calibri"/>
          <w:sz w:val="28"/>
          <w:szCs w:val="28"/>
        </w:rPr>
        <w:t xml:space="preserve"> из них учащихся 2316  человек. Проведено 124 экскурсии, 15 лекций, 34 массовых мероприятий,8 выставок из них 6  выставок были проведены из собственных фондов и 2 выставки  с привлечением  других фондов. </w:t>
      </w:r>
    </w:p>
    <w:p w:rsidR="002E612B" w:rsidRDefault="001B10EB" w:rsidP="002E612B">
      <w:pPr>
        <w:spacing w:after="200" w:line="276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2E612B">
        <w:rPr>
          <w:rFonts w:eastAsiaTheme="minorHAnsi"/>
          <w:sz w:val="28"/>
          <w:szCs w:val="28"/>
          <w:lang w:eastAsia="en-US"/>
        </w:rPr>
        <w:t xml:space="preserve"> </w:t>
      </w:r>
      <w:r w:rsidR="00BC3F5B" w:rsidRPr="00027A53">
        <w:rPr>
          <w:rFonts w:eastAsiaTheme="minorHAnsi"/>
          <w:sz w:val="28"/>
          <w:szCs w:val="28"/>
          <w:lang w:eastAsia="en-US"/>
        </w:rPr>
        <w:t xml:space="preserve">В рамках ежегодной </w:t>
      </w:r>
      <w:r>
        <w:rPr>
          <w:rFonts w:eastAsiaTheme="minorHAnsi"/>
          <w:sz w:val="28"/>
          <w:szCs w:val="28"/>
          <w:lang w:eastAsia="en-US"/>
        </w:rPr>
        <w:t>международной акции «Ночь в музее</w:t>
      </w:r>
      <w:r w:rsidR="00BC3F5B" w:rsidRPr="00027A53">
        <w:rPr>
          <w:rFonts w:eastAsiaTheme="minorHAnsi"/>
          <w:sz w:val="28"/>
          <w:szCs w:val="28"/>
          <w:lang w:eastAsia="en-US"/>
        </w:rPr>
        <w:t xml:space="preserve">» </w:t>
      </w:r>
      <w:r w:rsidR="002E612B">
        <w:rPr>
          <w:sz w:val="28"/>
          <w:szCs w:val="28"/>
        </w:rPr>
        <w:t xml:space="preserve">зрителям была представлена выставка «Старинные часы еще идут» выставка была представлена из собственного фонда  музея и ее открытие вызвала большое восхищение у жителей и гостей нашего района. </w:t>
      </w:r>
    </w:p>
    <w:p w:rsidR="002E612B" w:rsidRDefault="002E612B" w:rsidP="002E61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4667250"/>
            <wp:effectExtent l="19050" t="0" r="0" b="0"/>
            <wp:docPr id="13" name="Рисунок 12" descr="G:\отчет за 2014г\фотоотчет музея 2014г\ночь в музее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чет за 2014г\фотоотчет музея 2014г\ночь в музее2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2B" w:rsidRDefault="002E612B" w:rsidP="00E85E68">
      <w:pPr>
        <w:jc w:val="both"/>
        <w:rPr>
          <w:sz w:val="28"/>
          <w:szCs w:val="28"/>
        </w:rPr>
      </w:pPr>
    </w:p>
    <w:p w:rsidR="00AE003F" w:rsidRDefault="00AE003F" w:rsidP="00E85E68">
      <w:pPr>
        <w:jc w:val="both"/>
        <w:rPr>
          <w:sz w:val="28"/>
          <w:szCs w:val="28"/>
        </w:rPr>
      </w:pPr>
    </w:p>
    <w:p w:rsidR="001B10EB" w:rsidRPr="001B10EB" w:rsidRDefault="001B10EB" w:rsidP="001B10EB">
      <w:pPr>
        <w:spacing w:after="12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1" wp14:anchorId="230D98B7" wp14:editId="5BA8709B">
            <wp:simplePos x="0" y="0"/>
            <wp:positionH relativeFrom="column">
              <wp:posOffset>283210</wp:posOffset>
            </wp:positionH>
            <wp:positionV relativeFrom="paragraph">
              <wp:posOffset>374650</wp:posOffset>
            </wp:positionV>
            <wp:extent cx="5781675" cy="32512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5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3F">
        <w:rPr>
          <w:b/>
          <w:sz w:val="28"/>
          <w:szCs w:val="28"/>
        </w:rPr>
        <w:t>МБУ</w:t>
      </w:r>
      <w:r w:rsidR="002A3C1D">
        <w:rPr>
          <w:b/>
          <w:sz w:val="28"/>
          <w:szCs w:val="28"/>
        </w:rPr>
        <w:t xml:space="preserve">К «Централизованная библиотечно-клубная </w:t>
      </w:r>
      <w:r w:rsidR="00AE003F">
        <w:rPr>
          <w:b/>
          <w:sz w:val="28"/>
          <w:szCs w:val="28"/>
        </w:rPr>
        <w:t xml:space="preserve"> система»</w:t>
      </w:r>
    </w:p>
    <w:p w:rsidR="001B10EB" w:rsidRDefault="001B10EB" w:rsidP="007C6F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20335" w:rsidRPr="009E0329">
        <w:rPr>
          <w:sz w:val="28"/>
          <w:szCs w:val="28"/>
        </w:rPr>
        <w:t xml:space="preserve">На сегодняшний день библиотека является современным информационным центром и располагает всеми техническими средствами, необходимыми </w:t>
      </w:r>
      <w:proofErr w:type="gramStart"/>
      <w:r w:rsidR="00C20335" w:rsidRPr="009E0329">
        <w:rPr>
          <w:sz w:val="28"/>
          <w:szCs w:val="28"/>
        </w:rPr>
        <w:t>для</w:t>
      </w:r>
      <w:proofErr w:type="gramEnd"/>
      <w:r w:rsidR="00C20335" w:rsidRPr="009E0329">
        <w:rPr>
          <w:sz w:val="28"/>
          <w:szCs w:val="28"/>
        </w:rPr>
        <w:t xml:space="preserve"> </w:t>
      </w:r>
    </w:p>
    <w:p w:rsidR="001B10EB" w:rsidRDefault="00C20335" w:rsidP="007C6FC8">
      <w:pPr>
        <w:jc w:val="both"/>
        <w:rPr>
          <w:sz w:val="28"/>
          <w:szCs w:val="28"/>
        </w:rPr>
      </w:pPr>
      <w:r w:rsidRPr="009E0329">
        <w:rPr>
          <w:sz w:val="28"/>
          <w:szCs w:val="28"/>
        </w:rPr>
        <w:t xml:space="preserve">удовлетворения запросов пользователей. </w:t>
      </w:r>
      <w:proofErr w:type="gramStart"/>
      <w:r w:rsidRPr="009E0329">
        <w:rPr>
          <w:sz w:val="28"/>
          <w:szCs w:val="28"/>
        </w:rPr>
        <w:t xml:space="preserve">Предоставляются дополнительные услуги: беспроводной доступ к сети Интернет, ксерокопирование, сканирование, </w:t>
      </w:r>
      <w:proofErr w:type="gramEnd"/>
    </w:p>
    <w:p w:rsidR="001B10EB" w:rsidRDefault="00C20335" w:rsidP="007C6FC8">
      <w:pPr>
        <w:jc w:val="both"/>
        <w:rPr>
          <w:sz w:val="28"/>
          <w:szCs w:val="28"/>
        </w:rPr>
      </w:pPr>
      <w:r w:rsidRPr="009E0329">
        <w:rPr>
          <w:sz w:val="28"/>
          <w:szCs w:val="28"/>
        </w:rPr>
        <w:t>распечатка документов,</w:t>
      </w:r>
      <w:r>
        <w:rPr>
          <w:sz w:val="28"/>
          <w:szCs w:val="28"/>
        </w:rPr>
        <w:t xml:space="preserve"> и многое другое.</w:t>
      </w:r>
    </w:p>
    <w:p w:rsidR="00C20335" w:rsidRDefault="00C20335" w:rsidP="007C6FC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09B97914" wp14:editId="2B66A33F">
            <wp:simplePos x="0" y="0"/>
            <wp:positionH relativeFrom="column">
              <wp:posOffset>664845</wp:posOffset>
            </wp:positionH>
            <wp:positionV relativeFrom="paragraph">
              <wp:posOffset>515620</wp:posOffset>
            </wp:positionV>
            <wp:extent cx="5314950" cy="35369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3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35" w:rsidRDefault="00C20335" w:rsidP="00C20335">
      <w:pPr>
        <w:rPr>
          <w:sz w:val="28"/>
          <w:szCs w:val="28"/>
        </w:rPr>
      </w:pPr>
    </w:p>
    <w:p w:rsidR="001B10EB" w:rsidRDefault="001B10EB" w:rsidP="00C20335">
      <w:pPr>
        <w:rPr>
          <w:sz w:val="28"/>
          <w:szCs w:val="28"/>
        </w:rPr>
      </w:pPr>
    </w:p>
    <w:p w:rsidR="00C20335" w:rsidRPr="00C20335" w:rsidRDefault="00C20335" w:rsidP="001B10EB">
      <w:pPr>
        <w:rPr>
          <w:sz w:val="28"/>
          <w:szCs w:val="28"/>
        </w:rPr>
      </w:pPr>
    </w:p>
    <w:p w:rsidR="00C20335" w:rsidRDefault="00C20335" w:rsidP="001B10EB">
      <w:pPr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2015</w:t>
      </w:r>
      <w:r w:rsidRPr="009E0329">
        <w:rPr>
          <w:rFonts w:eastAsia="Calibri"/>
          <w:sz w:val="28"/>
          <w:szCs w:val="28"/>
        </w:rPr>
        <w:t xml:space="preserve"> году продолжила работу «Компьютерная академия для взрослых».  Желающих освоить работу на компьютере немало. Занятия по теории чередуются с практическими занятиями. Занятия групповые, но к каждому ученику здесь </w:t>
      </w:r>
      <w:r w:rsidRPr="009E0329">
        <w:rPr>
          <w:rFonts w:eastAsia="Calibri"/>
          <w:sz w:val="28"/>
          <w:szCs w:val="28"/>
        </w:rPr>
        <w:lastRenderedPageBreak/>
        <w:t>отдельный подход, кто-то впервые сел за компьютер, кто-то уже что-то умеет, но хочет научиться большему. И у всех у них есть желание учиться!</w:t>
      </w:r>
    </w:p>
    <w:p w:rsidR="001B10EB" w:rsidRPr="009E0329" w:rsidRDefault="001B10EB" w:rsidP="001B10EB">
      <w:pPr>
        <w:ind w:firstLine="709"/>
        <w:rPr>
          <w:rFonts w:eastAsia="Calibri"/>
          <w:sz w:val="28"/>
          <w:szCs w:val="28"/>
        </w:rPr>
      </w:pPr>
    </w:p>
    <w:p w:rsidR="001B10EB" w:rsidRDefault="001B10EB" w:rsidP="001B10EB">
      <w:pPr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6BBC3F44" wp14:editId="2FD40585">
            <wp:simplePos x="0" y="0"/>
            <wp:positionH relativeFrom="column">
              <wp:posOffset>169545</wp:posOffset>
            </wp:positionH>
            <wp:positionV relativeFrom="paragraph">
              <wp:posOffset>75565</wp:posOffset>
            </wp:positionV>
            <wp:extent cx="6000750" cy="36258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2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35" w:rsidRDefault="00C20335" w:rsidP="00C20335">
      <w:pPr>
        <w:ind w:firstLine="709"/>
        <w:rPr>
          <w:rFonts w:eastAsia="Calibri"/>
          <w:sz w:val="28"/>
          <w:szCs w:val="28"/>
        </w:rPr>
      </w:pPr>
      <w:r w:rsidRPr="009E0329">
        <w:rPr>
          <w:rFonts w:eastAsia="Calibri"/>
          <w:sz w:val="28"/>
          <w:szCs w:val="28"/>
        </w:rPr>
        <w:t>В отчетном году произошло много примечательных и важных для библиотеки событий. Проведены интересные, достойные, богатые по содержанию мероприятия.</w:t>
      </w:r>
    </w:p>
    <w:p w:rsidR="00C20335" w:rsidRPr="009E0329" w:rsidRDefault="00C20335" w:rsidP="001B10EB">
      <w:pPr>
        <w:rPr>
          <w:rFonts w:ascii="Calibri" w:eastAsia="Calibri" w:hAnsi="Calibri"/>
          <w:sz w:val="28"/>
          <w:szCs w:val="28"/>
        </w:rPr>
      </w:pPr>
    </w:p>
    <w:p w:rsidR="00C20335" w:rsidRPr="00C20335" w:rsidRDefault="00C20335" w:rsidP="002A3C1D">
      <w:pPr>
        <w:jc w:val="both"/>
        <w:rPr>
          <w:sz w:val="28"/>
          <w:szCs w:val="28"/>
        </w:rPr>
      </w:pPr>
      <w:r w:rsidRPr="00C61E42">
        <w:rPr>
          <w:color w:val="000000"/>
          <w:sz w:val="30"/>
          <w:szCs w:val="30"/>
        </w:rPr>
        <w:t xml:space="preserve">   </w:t>
      </w:r>
      <w:r w:rsidR="001B10EB">
        <w:rPr>
          <w:color w:val="000000"/>
          <w:sz w:val="30"/>
          <w:szCs w:val="30"/>
        </w:rPr>
        <w:t xml:space="preserve">  </w:t>
      </w:r>
      <w:r w:rsidRPr="00C61E42">
        <w:rPr>
          <w:color w:val="000000"/>
          <w:sz w:val="30"/>
          <w:szCs w:val="30"/>
        </w:rPr>
        <w:t xml:space="preserve"> В состав муниципального бюджетного учреждения культуры «Централизованная библиотечно-клубная система» </w:t>
      </w:r>
      <w:r w:rsidR="000E287A">
        <w:rPr>
          <w:color w:val="000000"/>
          <w:sz w:val="30"/>
          <w:szCs w:val="30"/>
        </w:rPr>
        <w:t>Красногвардейского района входит</w:t>
      </w:r>
      <w:r w:rsidRPr="00C61E42">
        <w:rPr>
          <w:color w:val="000000"/>
          <w:sz w:val="30"/>
          <w:szCs w:val="30"/>
        </w:rPr>
        <w:t xml:space="preserve">: Центральная районная библиотека, Центральная </w:t>
      </w:r>
      <w:r w:rsidR="000E287A">
        <w:rPr>
          <w:color w:val="000000"/>
          <w:sz w:val="30"/>
          <w:szCs w:val="30"/>
        </w:rPr>
        <w:t>районная детская библиотека и 22</w:t>
      </w:r>
      <w:r w:rsidRPr="00C61E42">
        <w:rPr>
          <w:color w:val="000000"/>
          <w:sz w:val="30"/>
          <w:szCs w:val="30"/>
        </w:rPr>
        <w:t xml:space="preserve"> </w:t>
      </w:r>
      <w:proofErr w:type="gramStart"/>
      <w:r w:rsidRPr="00C61E42">
        <w:rPr>
          <w:color w:val="000000"/>
          <w:sz w:val="30"/>
          <w:szCs w:val="30"/>
        </w:rPr>
        <w:t>сельских</w:t>
      </w:r>
      <w:proofErr w:type="gramEnd"/>
      <w:r w:rsidRPr="00C61E42">
        <w:rPr>
          <w:color w:val="000000"/>
          <w:sz w:val="30"/>
          <w:szCs w:val="30"/>
        </w:rPr>
        <w:t xml:space="preserve"> библиотек</w:t>
      </w:r>
      <w:r w:rsidR="000E287A">
        <w:rPr>
          <w:color w:val="000000"/>
          <w:sz w:val="30"/>
          <w:szCs w:val="30"/>
        </w:rPr>
        <w:t>и</w:t>
      </w:r>
      <w:r w:rsidRPr="00C61E42">
        <w:rPr>
          <w:color w:val="000000"/>
          <w:sz w:val="30"/>
          <w:szCs w:val="30"/>
        </w:rPr>
        <w:t xml:space="preserve">. Центральная районная библиотека, </w:t>
      </w:r>
      <w:proofErr w:type="spellStart"/>
      <w:r w:rsidRPr="00C61E42">
        <w:rPr>
          <w:color w:val="000000"/>
          <w:sz w:val="30"/>
          <w:szCs w:val="30"/>
        </w:rPr>
        <w:t>Кинзельская</w:t>
      </w:r>
      <w:proofErr w:type="spellEnd"/>
      <w:r w:rsidRPr="00C61E42">
        <w:rPr>
          <w:color w:val="000000"/>
          <w:sz w:val="30"/>
          <w:szCs w:val="30"/>
        </w:rPr>
        <w:t xml:space="preserve">, Донская и </w:t>
      </w:r>
      <w:proofErr w:type="spellStart"/>
      <w:r w:rsidRPr="00C61E42">
        <w:rPr>
          <w:color w:val="000000"/>
          <w:sz w:val="30"/>
          <w:szCs w:val="30"/>
        </w:rPr>
        <w:t>Яшкинская</w:t>
      </w:r>
      <w:proofErr w:type="spellEnd"/>
      <w:r w:rsidRPr="00C61E42">
        <w:rPr>
          <w:color w:val="000000"/>
          <w:sz w:val="30"/>
          <w:szCs w:val="30"/>
        </w:rPr>
        <w:t xml:space="preserve">  сельские библиотеки имеют статус «модельной». На территории района функционируют 10 пунктов выдачи литературы, 172 инвалида и пенсионера обслуживаются на дому.</w:t>
      </w:r>
    </w:p>
    <w:p w:rsidR="001B10EB" w:rsidRPr="001B10EB" w:rsidRDefault="00C20335" w:rsidP="002A3C1D">
      <w:pPr>
        <w:shd w:val="clear" w:color="auto" w:fill="FFFFFF"/>
        <w:jc w:val="both"/>
        <w:rPr>
          <w:color w:val="000000"/>
          <w:sz w:val="30"/>
          <w:szCs w:val="30"/>
        </w:rPr>
      </w:pPr>
      <w:r w:rsidRPr="00C61E42">
        <w:rPr>
          <w:color w:val="000000"/>
          <w:sz w:val="30"/>
          <w:szCs w:val="30"/>
        </w:rPr>
        <w:t>В центральной районной библиотеке уже</w:t>
      </w:r>
      <w:r w:rsidR="002A3C1D">
        <w:rPr>
          <w:color w:val="000000"/>
          <w:sz w:val="30"/>
          <w:szCs w:val="30"/>
        </w:rPr>
        <w:t xml:space="preserve"> </w:t>
      </w:r>
      <w:r w:rsidRPr="00C61E42">
        <w:rPr>
          <w:color w:val="000000"/>
          <w:sz w:val="30"/>
          <w:szCs w:val="30"/>
        </w:rPr>
        <w:t>21 год успешно работает клуб об</w:t>
      </w:r>
      <w:r w:rsidR="001B10EB">
        <w:rPr>
          <w:color w:val="000000"/>
          <w:sz w:val="30"/>
          <w:szCs w:val="30"/>
        </w:rPr>
        <w:t>щения пожилых людей «</w:t>
      </w:r>
      <w:proofErr w:type="spellStart"/>
      <w:r w:rsidR="001B10EB">
        <w:rPr>
          <w:color w:val="000000"/>
          <w:sz w:val="30"/>
          <w:szCs w:val="30"/>
        </w:rPr>
        <w:t>Рябинушка</w:t>
      </w:r>
      <w:proofErr w:type="spellEnd"/>
      <w:r w:rsidR="001B10EB">
        <w:rPr>
          <w:color w:val="000000"/>
          <w:sz w:val="30"/>
          <w:szCs w:val="30"/>
        </w:rPr>
        <w:t>»</w:t>
      </w:r>
      <w:r w:rsidR="002A3C1D">
        <w:rPr>
          <w:color w:val="000000"/>
          <w:sz w:val="30"/>
          <w:szCs w:val="30"/>
        </w:rPr>
        <w:t>.</w:t>
      </w:r>
      <w:r w:rsidR="000E287A">
        <w:rPr>
          <w:color w:val="000000"/>
          <w:sz w:val="30"/>
          <w:szCs w:val="30"/>
        </w:rPr>
        <w:t xml:space="preserve"> В состав </w:t>
      </w:r>
      <w:proofErr w:type="spellStart"/>
      <w:r w:rsidR="000E287A">
        <w:rPr>
          <w:color w:val="000000"/>
          <w:sz w:val="30"/>
          <w:szCs w:val="30"/>
        </w:rPr>
        <w:t>МБУКиД</w:t>
      </w:r>
      <w:proofErr w:type="spellEnd"/>
      <w:r w:rsidR="000E287A">
        <w:rPr>
          <w:color w:val="000000"/>
          <w:sz w:val="30"/>
          <w:szCs w:val="30"/>
        </w:rPr>
        <w:t xml:space="preserve"> «Виктория» муниципального образования Подольский сельсовет входит 7 сельских библиотек.</w:t>
      </w:r>
    </w:p>
    <w:p w:rsidR="00C20335" w:rsidRDefault="001B10EB" w:rsidP="002A3C1D">
      <w:pPr>
        <w:jc w:val="both"/>
        <w:rPr>
          <w:color w:val="000000"/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 wp14:anchorId="6F212E00" wp14:editId="66EEADF5">
            <wp:simplePos x="0" y="0"/>
            <wp:positionH relativeFrom="column">
              <wp:posOffset>-67945</wp:posOffset>
            </wp:positionH>
            <wp:positionV relativeFrom="paragraph">
              <wp:posOffset>1134110</wp:posOffset>
            </wp:positionV>
            <wp:extent cx="6686550" cy="395351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953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42">
        <w:rPr>
          <w:color w:val="000000"/>
          <w:sz w:val="30"/>
          <w:szCs w:val="30"/>
        </w:rPr>
        <w:t>Материально-техническая база библ</w:t>
      </w:r>
      <w:r>
        <w:rPr>
          <w:color w:val="000000"/>
          <w:sz w:val="30"/>
          <w:szCs w:val="30"/>
        </w:rPr>
        <w:t xml:space="preserve">иотек Красногвардейского района </w:t>
      </w:r>
      <w:r w:rsidRPr="00C61E42">
        <w:rPr>
          <w:color w:val="000000"/>
          <w:sz w:val="30"/>
          <w:szCs w:val="30"/>
        </w:rPr>
        <w:t xml:space="preserve">в хорошем состоянии. В библиотеках насчитывается 45 компьютера, 26 многофункциональных устройств, 15 принтеров, 3 ксерокса, 2 сканера, 3 </w:t>
      </w:r>
      <w:proofErr w:type="spellStart"/>
      <w:r w:rsidRPr="00C61E42">
        <w:rPr>
          <w:color w:val="000000"/>
          <w:sz w:val="30"/>
          <w:szCs w:val="30"/>
        </w:rPr>
        <w:t>медиапроектора</w:t>
      </w:r>
      <w:proofErr w:type="spellEnd"/>
      <w:r w:rsidRPr="00C61E42">
        <w:rPr>
          <w:color w:val="000000"/>
          <w:sz w:val="30"/>
          <w:szCs w:val="30"/>
        </w:rPr>
        <w:t xml:space="preserve">, 4 </w:t>
      </w:r>
      <w:proofErr w:type="spellStart"/>
      <w:r w:rsidRPr="00C61E42">
        <w:rPr>
          <w:color w:val="000000"/>
          <w:sz w:val="30"/>
          <w:szCs w:val="30"/>
        </w:rPr>
        <w:t>медиаэкрана</w:t>
      </w:r>
      <w:proofErr w:type="spellEnd"/>
      <w:r w:rsidRPr="00C61E42">
        <w:rPr>
          <w:color w:val="000000"/>
          <w:sz w:val="30"/>
          <w:szCs w:val="30"/>
        </w:rPr>
        <w:t>, 25 фотоаппаратов, 4 телевизора,</w:t>
      </w:r>
    </w:p>
    <w:p w:rsidR="001B10EB" w:rsidRDefault="001B10EB" w:rsidP="002A3C1D">
      <w:pPr>
        <w:jc w:val="both"/>
        <w:rPr>
          <w:sz w:val="28"/>
          <w:szCs w:val="28"/>
        </w:rPr>
      </w:pPr>
    </w:p>
    <w:p w:rsidR="001B10EB" w:rsidRPr="00C20335" w:rsidRDefault="001B10EB" w:rsidP="001B10EB">
      <w:pPr>
        <w:rPr>
          <w:sz w:val="28"/>
          <w:szCs w:val="28"/>
        </w:rPr>
      </w:pPr>
    </w:p>
    <w:p w:rsidR="00C20335" w:rsidRPr="00C20335" w:rsidRDefault="001B10EB" w:rsidP="001B10EB">
      <w:pPr>
        <w:rPr>
          <w:sz w:val="28"/>
          <w:szCs w:val="28"/>
        </w:rPr>
      </w:pPr>
      <w:r w:rsidRPr="00C61E42">
        <w:rPr>
          <w:color w:val="000000"/>
          <w:sz w:val="30"/>
          <w:szCs w:val="30"/>
        </w:rPr>
        <w:t xml:space="preserve">  Наиболее значимые  события  в деятельности библиотек системы  в отчетный период присвоение в рамках реализации федеральной целевой программы  «Культура России (2012-2018 </w:t>
      </w:r>
      <w:proofErr w:type="spellStart"/>
      <w:r w:rsidRPr="00C61E42">
        <w:rPr>
          <w:color w:val="000000"/>
          <w:sz w:val="30"/>
          <w:szCs w:val="30"/>
        </w:rPr>
        <w:t>г.г</w:t>
      </w:r>
      <w:proofErr w:type="spellEnd"/>
      <w:r w:rsidRPr="00C61E42">
        <w:rPr>
          <w:color w:val="000000"/>
          <w:sz w:val="30"/>
          <w:szCs w:val="30"/>
        </w:rPr>
        <w:t xml:space="preserve">.)»  статуса модельной  </w:t>
      </w:r>
      <w:proofErr w:type="spellStart"/>
      <w:r w:rsidRPr="00C61E42">
        <w:rPr>
          <w:color w:val="000000"/>
          <w:sz w:val="30"/>
          <w:szCs w:val="30"/>
        </w:rPr>
        <w:t>Яшкинской</w:t>
      </w:r>
      <w:proofErr w:type="spellEnd"/>
      <w:r w:rsidRPr="00C61E42">
        <w:rPr>
          <w:color w:val="000000"/>
          <w:sz w:val="30"/>
          <w:szCs w:val="30"/>
        </w:rPr>
        <w:t xml:space="preserve">  библиотеке-филиалу, всего на конец года в системе 4 модельных библиотек.</w:t>
      </w: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C20335" w:rsidRPr="00C20335" w:rsidRDefault="00C20335" w:rsidP="00C20335">
      <w:pPr>
        <w:rPr>
          <w:sz w:val="28"/>
          <w:szCs w:val="28"/>
        </w:rPr>
      </w:pPr>
    </w:p>
    <w:p w:rsidR="00B135C8" w:rsidRPr="00C20335" w:rsidRDefault="00B135C8" w:rsidP="00C20335">
      <w:pPr>
        <w:rPr>
          <w:sz w:val="28"/>
          <w:szCs w:val="28"/>
        </w:rPr>
      </w:pPr>
    </w:p>
    <w:sectPr w:rsidR="00B135C8" w:rsidRPr="00C20335" w:rsidSect="00DE34DE"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377B3ADF"/>
    <w:multiLevelType w:val="hybridMultilevel"/>
    <w:tmpl w:val="F56A6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96B13"/>
    <w:multiLevelType w:val="hybridMultilevel"/>
    <w:tmpl w:val="D3C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F75"/>
    <w:rsid w:val="000A73DD"/>
    <w:rsid w:val="000A7A92"/>
    <w:rsid w:val="000B38DC"/>
    <w:rsid w:val="000B4B49"/>
    <w:rsid w:val="000E287A"/>
    <w:rsid w:val="001623A2"/>
    <w:rsid w:val="001B10EB"/>
    <w:rsid w:val="00255724"/>
    <w:rsid w:val="002A1F75"/>
    <w:rsid w:val="002A3C1D"/>
    <w:rsid w:val="002E612B"/>
    <w:rsid w:val="0030291F"/>
    <w:rsid w:val="00302EA5"/>
    <w:rsid w:val="003C7189"/>
    <w:rsid w:val="003F5919"/>
    <w:rsid w:val="0045582D"/>
    <w:rsid w:val="004A4982"/>
    <w:rsid w:val="00516350"/>
    <w:rsid w:val="0053101E"/>
    <w:rsid w:val="00593EE7"/>
    <w:rsid w:val="005C434C"/>
    <w:rsid w:val="005E0CFA"/>
    <w:rsid w:val="00696DBA"/>
    <w:rsid w:val="00705C35"/>
    <w:rsid w:val="00721875"/>
    <w:rsid w:val="00730CC3"/>
    <w:rsid w:val="0073237A"/>
    <w:rsid w:val="00774B2A"/>
    <w:rsid w:val="007C6FC8"/>
    <w:rsid w:val="00920283"/>
    <w:rsid w:val="00945039"/>
    <w:rsid w:val="0096378C"/>
    <w:rsid w:val="0098410D"/>
    <w:rsid w:val="009D12CE"/>
    <w:rsid w:val="009F26B2"/>
    <w:rsid w:val="009F4DA9"/>
    <w:rsid w:val="00AE003F"/>
    <w:rsid w:val="00AF7BDA"/>
    <w:rsid w:val="00B135C8"/>
    <w:rsid w:val="00B46362"/>
    <w:rsid w:val="00BC3F5B"/>
    <w:rsid w:val="00BD514F"/>
    <w:rsid w:val="00C02FFE"/>
    <w:rsid w:val="00C20335"/>
    <w:rsid w:val="00C9492A"/>
    <w:rsid w:val="00CB63D1"/>
    <w:rsid w:val="00CC217B"/>
    <w:rsid w:val="00D86C28"/>
    <w:rsid w:val="00D92D1C"/>
    <w:rsid w:val="00DA1977"/>
    <w:rsid w:val="00DE34DE"/>
    <w:rsid w:val="00E851C9"/>
    <w:rsid w:val="00E85E68"/>
    <w:rsid w:val="00EB36E9"/>
    <w:rsid w:val="00EB6C71"/>
    <w:rsid w:val="00F5292C"/>
    <w:rsid w:val="00F91A55"/>
    <w:rsid w:val="00FA665A"/>
    <w:rsid w:val="00FD0573"/>
    <w:rsid w:val="00FD5666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1F75"/>
    <w:pPr>
      <w:ind w:firstLine="567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2A1F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nhideWhenUsed/>
    <w:rsid w:val="002A1F7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A1F75"/>
  </w:style>
  <w:style w:type="paragraph" w:styleId="a6">
    <w:name w:val="Balloon Text"/>
    <w:basedOn w:val="a"/>
    <w:link w:val="a7"/>
    <w:uiPriority w:val="99"/>
    <w:semiHidden/>
    <w:unhideWhenUsed/>
    <w:rsid w:val="00BD51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14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D12C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9">
    <w:name w:val="Strong"/>
    <w:qFormat/>
    <w:rsid w:val="00AE003F"/>
    <w:rPr>
      <w:b/>
      <w:bCs/>
    </w:rPr>
  </w:style>
  <w:style w:type="paragraph" w:styleId="aa">
    <w:name w:val="No Spacing"/>
    <w:uiPriority w:val="1"/>
    <w:qFormat/>
    <w:rsid w:val="002557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51635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5163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9FA11-644B-48D7-8A0C-8BEA10C53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12</Pages>
  <Words>1776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OtdekKu</cp:lastModifiedBy>
  <cp:revision>27</cp:revision>
  <cp:lastPrinted>2016-02-22T16:31:00Z</cp:lastPrinted>
  <dcterms:created xsi:type="dcterms:W3CDTF">2015-01-18T09:18:00Z</dcterms:created>
  <dcterms:modified xsi:type="dcterms:W3CDTF">2017-03-20T06:26:00Z</dcterms:modified>
</cp:coreProperties>
</file>