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69" w:rsidRPr="00AE4966" w:rsidRDefault="00004B69" w:rsidP="00AE49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66">
        <w:rPr>
          <w:rFonts w:ascii="Times New Roman" w:hAnsi="Times New Roman" w:cs="Times New Roman"/>
          <w:b/>
          <w:sz w:val="28"/>
          <w:szCs w:val="28"/>
        </w:rPr>
        <w:t>Квалификационные требования</w:t>
      </w:r>
      <w:r w:rsidRPr="00AE4966">
        <w:rPr>
          <w:rFonts w:ascii="Times New Roman" w:hAnsi="Times New Roman" w:cs="Times New Roman"/>
          <w:b/>
          <w:sz w:val="28"/>
          <w:szCs w:val="28"/>
        </w:rPr>
        <w:br/>
        <w:t>к профессиональным знаниям и навыкам при замещении должностей</w:t>
      </w:r>
      <w:r w:rsidRPr="00AE4966">
        <w:rPr>
          <w:rFonts w:ascii="Times New Roman" w:hAnsi="Times New Roman" w:cs="Times New Roman"/>
          <w:b/>
          <w:sz w:val="28"/>
          <w:szCs w:val="28"/>
        </w:rPr>
        <w:br/>
        <w:t>муниципальной службы в администрации муницип</w:t>
      </w:r>
      <w:r w:rsidR="00AE4966">
        <w:rPr>
          <w:rFonts w:ascii="Times New Roman" w:hAnsi="Times New Roman" w:cs="Times New Roman"/>
          <w:b/>
          <w:sz w:val="28"/>
          <w:szCs w:val="28"/>
        </w:rPr>
        <w:t>ального образования  Подольский</w:t>
      </w:r>
      <w:r w:rsidRPr="00AE4966">
        <w:rPr>
          <w:rFonts w:ascii="Times New Roman" w:hAnsi="Times New Roman" w:cs="Times New Roman"/>
          <w:b/>
          <w:sz w:val="28"/>
          <w:szCs w:val="28"/>
        </w:rPr>
        <w:t xml:space="preserve">  сельсовет Красногвардейского района Оренбургской области</w:t>
      </w:r>
    </w:p>
    <w:p w:rsidR="00004B69" w:rsidRDefault="00004B69" w:rsidP="00AE4966">
      <w:pPr>
        <w:pStyle w:val="1"/>
        <w:spacing w:before="0" w:after="0" w:line="276" w:lineRule="auto"/>
      </w:pP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01"/>
      <w:r>
        <w:rPr>
          <w:rFonts w:ascii="Times New Roman" w:hAnsi="Times New Roman" w:cs="Times New Roman"/>
          <w:sz w:val="28"/>
          <w:szCs w:val="28"/>
        </w:rPr>
        <w:t>1. Квалифицированные требования к профессиональным знаниям и навыкам устанавливаются в зависимости от групп должностей муниципальной службы Оренбургской области.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2"/>
      <w:bookmarkEnd w:id="0"/>
      <w:r>
        <w:rPr>
          <w:rFonts w:ascii="Times New Roman" w:hAnsi="Times New Roman" w:cs="Times New Roman"/>
          <w:sz w:val="28"/>
          <w:szCs w:val="28"/>
        </w:rPr>
        <w:t>2. Квалифицированные требования к профессиональным знаниям и навыкам, необходимым для исполнения должностных обязанностей, включаются в должностные инструкции муниципального служащего.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3"/>
      <w:bookmarkEnd w:id="1"/>
      <w:r>
        <w:rPr>
          <w:rFonts w:ascii="Times New Roman" w:hAnsi="Times New Roman" w:cs="Times New Roman"/>
          <w:sz w:val="28"/>
          <w:szCs w:val="28"/>
        </w:rPr>
        <w:t>3. Общими квалифицированными требованиями к профессиональным знаниям муниципальных служащих, замещающих должности муниципальной службы в администрации мун</w:t>
      </w:r>
      <w:r w:rsidR="00AE4966">
        <w:rPr>
          <w:rFonts w:ascii="Times New Roman" w:hAnsi="Times New Roman" w:cs="Times New Roman"/>
          <w:sz w:val="28"/>
          <w:szCs w:val="28"/>
        </w:rPr>
        <w:t>иципального образования Подольский</w:t>
      </w:r>
      <w:r>
        <w:rPr>
          <w:rFonts w:ascii="Times New Roman" w:hAnsi="Times New Roman" w:cs="Times New Roman"/>
          <w:sz w:val="28"/>
          <w:szCs w:val="28"/>
        </w:rPr>
        <w:t xml:space="preserve">  сельсовет Красногвардейского района Оренбургской области  всех групп, являются: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31"/>
      <w:bookmarkEnd w:id="2"/>
      <w:r>
        <w:rPr>
          <w:rFonts w:ascii="Times New Roman" w:hAnsi="Times New Roman" w:cs="Times New Roman"/>
          <w:sz w:val="28"/>
          <w:szCs w:val="28"/>
        </w:rPr>
        <w:t>1)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32"/>
      <w:bookmarkEnd w:id="3"/>
      <w:r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33"/>
      <w:bookmarkEnd w:id="4"/>
      <w:r>
        <w:rPr>
          <w:rFonts w:ascii="Times New Roman" w:hAnsi="Times New Roman" w:cs="Times New Roman"/>
          <w:sz w:val="28"/>
          <w:szCs w:val="28"/>
        </w:rPr>
        <w:t>3)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34"/>
      <w:bookmarkEnd w:id="5"/>
      <w:r>
        <w:rPr>
          <w:rFonts w:ascii="Times New Roman" w:hAnsi="Times New Roman" w:cs="Times New Roman"/>
          <w:sz w:val="28"/>
          <w:szCs w:val="28"/>
        </w:rPr>
        <w:t>4) знание положения об органе  местного самоуправления, в котором муниципальный служащий замещает должность муниципальной службы;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5"/>
      <w:bookmarkEnd w:id="6"/>
      <w:r>
        <w:rPr>
          <w:rFonts w:ascii="Times New Roman" w:hAnsi="Times New Roman" w:cs="Times New Roman"/>
          <w:sz w:val="28"/>
          <w:szCs w:val="28"/>
        </w:rPr>
        <w:t>5) знание правил делового этикета;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36"/>
      <w:bookmarkEnd w:id="7"/>
      <w:r>
        <w:rPr>
          <w:rFonts w:ascii="Times New Roman" w:hAnsi="Times New Roman" w:cs="Times New Roman"/>
          <w:sz w:val="28"/>
          <w:szCs w:val="28"/>
        </w:rPr>
        <w:t>6) знание правил служебного распорядка;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37"/>
      <w:bookmarkEnd w:id="8"/>
      <w:r>
        <w:rPr>
          <w:rFonts w:ascii="Times New Roman" w:hAnsi="Times New Roman" w:cs="Times New Roman"/>
          <w:sz w:val="28"/>
          <w:szCs w:val="28"/>
        </w:rPr>
        <w:t>7) знание документооборота и работы со служебной информацией, инструкции по работе с документами в органе местного самоуправления.</w:t>
      </w:r>
    </w:p>
    <w:p w:rsidR="00004B69" w:rsidRPr="00AE4966" w:rsidRDefault="00004B69" w:rsidP="00AE49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0" w:name="sub_2004"/>
      <w:bookmarkEnd w:id="9"/>
      <w:r>
        <w:rPr>
          <w:rFonts w:ascii="Times New Roman" w:hAnsi="Times New Roman" w:cs="Times New Roman"/>
          <w:sz w:val="28"/>
          <w:szCs w:val="28"/>
        </w:rPr>
        <w:t>4</w:t>
      </w:r>
      <w:r w:rsidRPr="00AE4966">
        <w:rPr>
          <w:rFonts w:ascii="Times New Roman" w:hAnsi="Times New Roman" w:cs="Times New Roman"/>
          <w:i/>
          <w:sz w:val="28"/>
          <w:szCs w:val="28"/>
        </w:rPr>
        <w:t>. Общими квалифицированными требованиями к профессиональным навыкам муниципальных служащих, замещающих должности муниципальной службы в администрации муницип</w:t>
      </w:r>
      <w:r w:rsidR="00AE4966" w:rsidRPr="00AE4966">
        <w:rPr>
          <w:rFonts w:ascii="Times New Roman" w:hAnsi="Times New Roman" w:cs="Times New Roman"/>
          <w:i/>
          <w:sz w:val="28"/>
          <w:szCs w:val="28"/>
        </w:rPr>
        <w:t xml:space="preserve">ального образования Подольский </w:t>
      </w:r>
      <w:r w:rsidRPr="00AE4966">
        <w:rPr>
          <w:rFonts w:ascii="Times New Roman" w:hAnsi="Times New Roman" w:cs="Times New Roman"/>
          <w:i/>
          <w:sz w:val="28"/>
          <w:szCs w:val="28"/>
        </w:rPr>
        <w:t>сельсовет Красногвардейского района Оренбургской области, являются: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41"/>
      <w:bookmarkEnd w:id="10"/>
      <w:r>
        <w:rPr>
          <w:rFonts w:ascii="Times New Roman" w:hAnsi="Times New Roman" w:cs="Times New Roman"/>
          <w:sz w:val="28"/>
          <w:szCs w:val="28"/>
        </w:rPr>
        <w:t>1) организация личного труда и планирования рабочего времени;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42"/>
      <w:bookmarkEnd w:id="11"/>
      <w:r>
        <w:rPr>
          <w:rFonts w:ascii="Times New Roman" w:hAnsi="Times New Roman" w:cs="Times New Roman"/>
          <w:sz w:val="28"/>
          <w:szCs w:val="28"/>
        </w:rPr>
        <w:t>2) владение приемами выстраивания межличностных отношений, ведения деловых переговоров и составления делового письма;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43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3) владение современными средствами, методами и технологиями работы с информацией и документами;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44"/>
      <w:bookmarkEnd w:id="13"/>
      <w:r>
        <w:rPr>
          <w:rFonts w:ascii="Times New Roman" w:hAnsi="Times New Roman" w:cs="Times New Roman"/>
          <w:sz w:val="28"/>
          <w:szCs w:val="28"/>
        </w:rPr>
        <w:t>4) владение оргтехникой и средствами коммуникации;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45"/>
      <w:bookmarkEnd w:id="14"/>
      <w:r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046"/>
      <w:bookmarkEnd w:id="15"/>
      <w:r>
        <w:rPr>
          <w:rFonts w:ascii="Times New Roman" w:hAnsi="Times New Roman" w:cs="Times New Roman"/>
          <w:sz w:val="28"/>
          <w:szCs w:val="28"/>
        </w:rPr>
        <w:t>6) другие необходимые для исполнения должностных обязанностей навыки.</w:t>
      </w:r>
    </w:p>
    <w:p w:rsidR="00004B69" w:rsidRPr="00AE4966" w:rsidRDefault="00004B69" w:rsidP="00AE496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7" w:name="sub_2007"/>
      <w:bookmarkEnd w:id="16"/>
      <w:r w:rsidRPr="00AE4966">
        <w:rPr>
          <w:rFonts w:ascii="Times New Roman" w:hAnsi="Times New Roman" w:cs="Times New Roman"/>
          <w:i/>
          <w:sz w:val="28"/>
          <w:szCs w:val="28"/>
        </w:rPr>
        <w:t>5. К муниципальным служащим, замещающим младшие должности муниципальной службы, предъявляются следующие квалификационные требования: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71"/>
      <w:bookmarkEnd w:id="17"/>
      <w:r>
        <w:rPr>
          <w:rFonts w:ascii="Times New Roman" w:hAnsi="Times New Roman" w:cs="Times New Roman"/>
          <w:sz w:val="28"/>
          <w:szCs w:val="28"/>
        </w:rPr>
        <w:t>1) муниципальные служащие, замещающие младшие должности муниципальной службы, должны знать: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711"/>
      <w:bookmarkEnd w:id="18"/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712"/>
      <w:bookmarkEnd w:id="19"/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713"/>
      <w:bookmarkEnd w:id="20"/>
      <w:r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сфер деятельности органов местного самоуправления;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72"/>
      <w:bookmarkEnd w:id="21"/>
      <w:r>
        <w:rPr>
          <w:rFonts w:ascii="Times New Roman" w:hAnsi="Times New Roman" w:cs="Times New Roman"/>
          <w:sz w:val="28"/>
          <w:szCs w:val="28"/>
        </w:rPr>
        <w:t>2) муниципальные служащие, замещающие младшие должности муниципальной службы, должны иметь навыки: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0721"/>
      <w:bookmarkEnd w:id="22"/>
      <w:r>
        <w:rPr>
          <w:rFonts w:ascii="Times New Roman" w:hAnsi="Times New Roman" w:cs="Times New Roman"/>
          <w:sz w:val="28"/>
          <w:szCs w:val="28"/>
        </w:rPr>
        <w:t>а) планирование служебной деятельности;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0722"/>
      <w:bookmarkEnd w:id="23"/>
      <w:r>
        <w:rPr>
          <w:rFonts w:ascii="Times New Roman" w:hAnsi="Times New Roman" w:cs="Times New Roman"/>
          <w:sz w:val="28"/>
          <w:szCs w:val="28"/>
        </w:rPr>
        <w:t>б) обеспечение выполнения задач;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0723"/>
      <w:bookmarkEnd w:id="24"/>
      <w:r>
        <w:rPr>
          <w:rFonts w:ascii="Times New Roman" w:hAnsi="Times New Roman" w:cs="Times New Roman"/>
          <w:sz w:val="28"/>
          <w:szCs w:val="28"/>
        </w:rPr>
        <w:t>в) подготовка информационных материалов;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724"/>
      <w:bookmarkEnd w:id="25"/>
      <w:r>
        <w:rPr>
          <w:rFonts w:ascii="Times New Roman" w:hAnsi="Times New Roman" w:cs="Times New Roman"/>
          <w:sz w:val="28"/>
          <w:szCs w:val="28"/>
        </w:rPr>
        <w:t>г) финансового, хозяйственного и иного обеспечения деятельности муниципального органа;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0725"/>
      <w:bookmarkEnd w:id="26"/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ведения служебного документооборота, исполнения служебных документов, подготовки проектов-ответов на обращения организаций и граждан;</w:t>
      </w:r>
    </w:p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0726"/>
      <w:bookmarkEnd w:id="27"/>
      <w:r>
        <w:rPr>
          <w:rFonts w:ascii="Times New Roman" w:hAnsi="Times New Roman" w:cs="Times New Roman"/>
          <w:sz w:val="28"/>
          <w:szCs w:val="28"/>
        </w:rPr>
        <w:t>е) другие необходимые для исполнения должностных обязанностей навыки.</w:t>
      </w:r>
    </w:p>
    <w:bookmarkEnd w:id="28"/>
    <w:p w:rsidR="00004B69" w:rsidRDefault="00004B69" w:rsidP="00AE49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4E0D" w:rsidRDefault="001E4E0D" w:rsidP="00AE4966">
      <w:pPr>
        <w:spacing w:after="0"/>
        <w:jc w:val="both"/>
      </w:pPr>
    </w:p>
    <w:sectPr w:rsidR="001E4E0D" w:rsidSect="00AE49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B69"/>
    <w:rsid w:val="00004B69"/>
    <w:rsid w:val="00102245"/>
    <w:rsid w:val="001E4E0D"/>
    <w:rsid w:val="00AE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45"/>
  </w:style>
  <w:style w:type="paragraph" w:styleId="1">
    <w:name w:val="heading 1"/>
    <w:basedOn w:val="a"/>
    <w:next w:val="a"/>
    <w:link w:val="10"/>
    <w:uiPriority w:val="99"/>
    <w:qFormat/>
    <w:rsid w:val="00004B6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4B69"/>
    <w:rPr>
      <w:rFonts w:ascii="Arial" w:eastAsia="Times New Roman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Yrist</cp:lastModifiedBy>
  <cp:revision>5</cp:revision>
  <dcterms:created xsi:type="dcterms:W3CDTF">2016-10-18T16:29:00Z</dcterms:created>
  <dcterms:modified xsi:type="dcterms:W3CDTF">2016-10-24T07:03:00Z</dcterms:modified>
</cp:coreProperties>
</file>