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7D" w:rsidRPr="003507A2" w:rsidRDefault="00780F7D" w:rsidP="00780F7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8918" cy="7334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1" cy="7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7D" w:rsidRPr="003507A2" w:rsidRDefault="00780F7D" w:rsidP="00780F7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80F7D" w:rsidRPr="003507A2" w:rsidRDefault="00780F7D" w:rsidP="00780F7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07A2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3507A2">
        <w:rPr>
          <w:rFonts w:ascii="Times New Roman" w:hAnsi="Times New Roman" w:cs="Times New Roman"/>
          <w:b/>
          <w:caps/>
          <w:sz w:val="28"/>
          <w:szCs w:val="28"/>
        </w:rPr>
        <w:t xml:space="preserve">КрасногвардейскОГО районА </w:t>
      </w:r>
    </w:p>
    <w:p w:rsidR="00780F7D" w:rsidRPr="003507A2" w:rsidRDefault="00780F7D" w:rsidP="00780F7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A2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3507A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80F7D" w:rsidRPr="003507A2" w:rsidRDefault="00780F7D" w:rsidP="00780F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0F7D" w:rsidRPr="00BD1B1E" w:rsidRDefault="00780F7D" w:rsidP="00780F7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1B1E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780F7D" w:rsidRPr="00BD1B1E" w:rsidRDefault="00780F7D" w:rsidP="00780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</w:t>
      </w:r>
      <w:r w:rsidRPr="00BD1B1E">
        <w:rPr>
          <w:rFonts w:ascii="Times New Roman" w:hAnsi="Times New Roman" w:cs="Times New Roman"/>
          <w:sz w:val="28"/>
          <w:szCs w:val="28"/>
        </w:rPr>
        <w:t xml:space="preserve">2023                                </w:t>
      </w:r>
      <w:bookmarkStart w:id="0" w:name="_GoBack"/>
      <w:bookmarkEnd w:id="0"/>
      <w:r w:rsidRPr="00BD1B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25A5">
        <w:rPr>
          <w:rFonts w:ascii="Times New Roman" w:hAnsi="Times New Roman" w:cs="Times New Roman"/>
          <w:sz w:val="28"/>
          <w:szCs w:val="28"/>
        </w:rPr>
        <w:t xml:space="preserve">     </w:t>
      </w:r>
      <w:r w:rsidRPr="00BD1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</w:t>
      </w:r>
      <w:r w:rsidR="00870E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B1E">
        <w:rPr>
          <w:rFonts w:ascii="Times New Roman" w:hAnsi="Times New Roman" w:cs="Times New Roman"/>
          <w:sz w:val="28"/>
          <w:szCs w:val="28"/>
        </w:rPr>
        <w:t>-п</w:t>
      </w:r>
    </w:p>
    <w:p w:rsidR="00780F7D" w:rsidRDefault="00780F7D" w:rsidP="0078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B1E">
        <w:rPr>
          <w:rFonts w:ascii="Times New Roman" w:hAnsi="Times New Roman" w:cs="Times New Roman"/>
          <w:sz w:val="28"/>
          <w:szCs w:val="28"/>
        </w:rPr>
        <w:t>с. Подольск</w:t>
      </w:r>
    </w:p>
    <w:p w:rsidR="00780F7D" w:rsidRDefault="00780F7D" w:rsidP="0078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501" w:rsidRPr="00F23501" w:rsidRDefault="00F23501" w:rsidP="00DF24FE">
      <w:pPr>
        <w:tabs>
          <w:tab w:val="right" w:pos="9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50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125A5">
        <w:rPr>
          <w:rFonts w:ascii="Times New Roman" w:hAnsi="Times New Roman" w:cs="Times New Roman"/>
          <w:sz w:val="28"/>
          <w:szCs w:val="28"/>
        </w:rPr>
        <w:t>дополнений</w:t>
      </w:r>
      <w:r w:rsidRPr="00F23501">
        <w:rPr>
          <w:rFonts w:ascii="Times New Roman" w:hAnsi="Times New Roman" w:cs="Times New Roman"/>
          <w:sz w:val="28"/>
          <w:szCs w:val="28"/>
        </w:rPr>
        <w:t xml:space="preserve"> в приложение 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Подольского </w:t>
      </w:r>
      <w:r w:rsidRPr="00F23501">
        <w:rPr>
          <w:rFonts w:ascii="Times New Roman" w:hAnsi="Times New Roman" w:cs="Times New Roman"/>
          <w:sz w:val="28"/>
          <w:szCs w:val="28"/>
        </w:rPr>
        <w:t xml:space="preserve">сельсовета Красногвардейского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16.02.</w:t>
      </w:r>
      <w:r w:rsidRPr="00F23501">
        <w:rPr>
          <w:rFonts w:ascii="Times New Roman" w:hAnsi="Times New Roman" w:cs="Times New Roman"/>
          <w:sz w:val="28"/>
          <w:szCs w:val="28"/>
        </w:rPr>
        <w:t xml:space="preserve">2022 № </w:t>
      </w:r>
      <w:r w:rsidR="00DF24FE">
        <w:rPr>
          <w:rFonts w:ascii="Times New Roman" w:hAnsi="Times New Roman" w:cs="Times New Roman"/>
          <w:sz w:val="28"/>
          <w:szCs w:val="28"/>
        </w:rPr>
        <w:t>23-п</w:t>
      </w:r>
      <w:r w:rsidRPr="00F23501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Подольский с</w:t>
      </w:r>
      <w:r w:rsidRPr="00F2350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23501">
        <w:rPr>
          <w:rFonts w:ascii="Times New Roman" w:hAnsi="Times New Roman" w:cs="Times New Roman"/>
          <w:sz w:val="28"/>
          <w:szCs w:val="28"/>
        </w:rPr>
        <w:t xml:space="preserve"> Красногвардейского района Оренбургской области</w:t>
      </w:r>
      <w:r w:rsidR="00870EF7">
        <w:rPr>
          <w:rFonts w:ascii="Times New Roman" w:hAnsi="Times New Roman" w:cs="Times New Roman"/>
          <w:sz w:val="28"/>
          <w:szCs w:val="28"/>
        </w:rPr>
        <w:t>»</w:t>
      </w:r>
    </w:p>
    <w:p w:rsidR="00F23501" w:rsidRPr="00F23501" w:rsidRDefault="00F23501" w:rsidP="00F23501">
      <w:pPr>
        <w:tabs>
          <w:tab w:val="right" w:pos="9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501" w:rsidRPr="00870EF7" w:rsidRDefault="00F23501" w:rsidP="00F23501">
      <w:pPr>
        <w:spacing w:after="0" w:line="240" w:lineRule="auto"/>
        <w:ind w:left="-5" w:right="81" w:firstLine="7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Подольский </w:t>
      </w:r>
      <w:r w:rsidRPr="00870EF7">
        <w:rPr>
          <w:rFonts w:ascii="Times New Roman" w:hAnsi="Times New Roman" w:cs="Times New Roman"/>
          <w:sz w:val="28"/>
          <w:szCs w:val="28"/>
        </w:rPr>
        <w:t>сельсовет Красногвардейского района Оренбургской области</w:t>
      </w:r>
      <w:r w:rsidRPr="0087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пунктом 7 части 3 статьи 33 Градостроительного кодекса РФ, администрация </w:t>
      </w:r>
      <w:r w:rsidR="00DF24FE" w:rsidRPr="00870EF7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Подольского</w:t>
      </w:r>
      <w:r w:rsidRPr="0087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r w:rsidRPr="00870EF7">
        <w:rPr>
          <w:rFonts w:ascii="Times New Roman" w:hAnsi="Times New Roman" w:cs="Times New Roman"/>
          <w:sz w:val="28"/>
          <w:szCs w:val="28"/>
        </w:rPr>
        <w:t>Красногвардейского района Оренбургской области</w:t>
      </w:r>
      <w:r w:rsidRPr="00870E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23501" w:rsidRPr="00F23501" w:rsidRDefault="00F23501" w:rsidP="00F23501">
      <w:pPr>
        <w:spacing w:after="0" w:line="240" w:lineRule="auto"/>
        <w:ind w:left="-5"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501">
        <w:rPr>
          <w:rFonts w:ascii="Times New Roman" w:hAnsi="Times New Roman" w:cs="Times New Roman"/>
          <w:sz w:val="28"/>
          <w:szCs w:val="28"/>
        </w:rPr>
        <w:t xml:space="preserve">1. Дополнить основные виды разрешенного использования территориальной  зоны  </w:t>
      </w:r>
      <w:r w:rsidRPr="00F23501">
        <w:rPr>
          <w:rFonts w:ascii="Times New Roman" w:hAnsi="Times New Roman" w:cs="Times New Roman"/>
          <w:sz w:val="28"/>
          <w:szCs w:val="28"/>
        </w:rPr>
        <w:tab/>
        <w:t>О-1 «Общественно-деловые зоны» - видом разрешенного использования 12.0.2 - «Благоустройство территории» 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туалетов, установив предельные размеры земельных участков и предельные параметры разрешенного строительства, реконструкции  объектов капитального  строительства:</w:t>
      </w:r>
    </w:p>
    <w:p w:rsidR="00F23501" w:rsidRPr="00F23501" w:rsidRDefault="00F125A5" w:rsidP="00F23501">
      <w:pPr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Предельный минимал</w:t>
      </w:r>
      <w:r>
        <w:rPr>
          <w:rFonts w:ascii="Times New Roman" w:hAnsi="Times New Roman" w:cs="Times New Roman"/>
          <w:sz w:val="28"/>
          <w:szCs w:val="28"/>
        </w:rPr>
        <w:t>ьный размер земельных участков -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не устанавливается;</w:t>
      </w:r>
    </w:p>
    <w:p w:rsidR="00F23501" w:rsidRPr="00F23501" w:rsidRDefault="00F125A5" w:rsidP="00F23501">
      <w:pPr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3501" w:rsidRPr="00F23501">
        <w:rPr>
          <w:rFonts w:ascii="Times New Roman" w:hAnsi="Times New Roman" w:cs="Times New Roman"/>
          <w:sz w:val="28"/>
          <w:szCs w:val="28"/>
        </w:rPr>
        <w:t>Предельный максималь</w:t>
      </w:r>
      <w:r>
        <w:rPr>
          <w:rFonts w:ascii="Times New Roman" w:hAnsi="Times New Roman" w:cs="Times New Roman"/>
          <w:sz w:val="28"/>
          <w:szCs w:val="28"/>
        </w:rPr>
        <w:t>ный размер земельных участков -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не устанавливается;</w:t>
      </w:r>
    </w:p>
    <w:p w:rsidR="00F23501" w:rsidRPr="00F23501" w:rsidRDefault="00F125A5" w:rsidP="00F23501">
      <w:pPr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>
        <w:rPr>
          <w:rFonts w:ascii="Times New Roman" w:hAnsi="Times New Roman" w:cs="Times New Roman"/>
          <w:sz w:val="28"/>
          <w:szCs w:val="28"/>
        </w:rPr>
        <w:t xml:space="preserve">сооружений - </w:t>
      </w:r>
      <w:r w:rsidR="00F23501" w:rsidRPr="00F23501">
        <w:rPr>
          <w:rFonts w:ascii="Times New Roman" w:hAnsi="Times New Roman" w:cs="Times New Roman"/>
          <w:sz w:val="28"/>
          <w:szCs w:val="28"/>
        </w:rPr>
        <w:t>не устанавливается;</w:t>
      </w:r>
    </w:p>
    <w:p w:rsidR="00F23501" w:rsidRPr="00F23501" w:rsidRDefault="00F125A5" w:rsidP="00F23501">
      <w:pPr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   Предельное количество этажей или предельная высот</w:t>
      </w:r>
      <w:r>
        <w:rPr>
          <w:rFonts w:ascii="Times New Roman" w:hAnsi="Times New Roman" w:cs="Times New Roman"/>
          <w:sz w:val="28"/>
          <w:szCs w:val="28"/>
        </w:rPr>
        <w:t>а зданий, строений, сооружений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не устанавливается;</w:t>
      </w:r>
    </w:p>
    <w:p w:rsidR="00F23501" w:rsidRPr="00F23501" w:rsidRDefault="00F125A5" w:rsidP="00F23501">
      <w:pPr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 Максимальный процент застройки в границах земельного участка, определяемый как отношение суммарной площади земельного участка, </w:t>
      </w:r>
      <w:r w:rsidR="00F23501" w:rsidRPr="00F23501">
        <w:rPr>
          <w:rFonts w:ascii="Times New Roman" w:hAnsi="Times New Roman" w:cs="Times New Roman"/>
          <w:sz w:val="28"/>
          <w:szCs w:val="28"/>
        </w:rPr>
        <w:lastRenderedPageBreak/>
        <w:t>которая может быть застроена, ко вс</w:t>
      </w:r>
      <w:r>
        <w:rPr>
          <w:rFonts w:ascii="Times New Roman" w:hAnsi="Times New Roman" w:cs="Times New Roman"/>
          <w:sz w:val="28"/>
          <w:szCs w:val="28"/>
        </w:rPr>
        <w:t>ей площади земельного участка -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не устанавливается;</w:t>
      </w:r>
    </w:p>
    <w:p w:rsidR="00F23501" w:rsidRPr="00F23501" w:rsidRDefault="00F125A5" w:rsidP="00F23501">
      <w:pPr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F24FE">
        <w:rPr>
          <w:rFonts w:ascii="Times New Roman" w:hAnsi="Times New Roman" w:cs="Times New Roman"/>
          <w:sz w:val="28"/>
          <w:szCs w:val="28"/>
        </w:rPr>
        <w:t xml:space="preserve"> </w:t>
      </w:r>
      <w:r w:rsidR="00F23501" w:rsidRPr="00F23501">
        <w:rPr>
          <w:rFonts w:ascii="Times New Roman" w:hAnsi="Times New Roman" w:cs="Times New Roman"/>
          <w:sz w:val="28"/>
          <w:szCs w:val="28"/>
        </w:rPr>
        <w:t>Минимальные отступы от красной линии в целях определения мест допустимого размещения зданий, строений, сооружений, за пределами которых запрещено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о зданий, строений, сооружений - </w:t>
      </w:r>
      <w:r w:rsidR="00F23501" w:rsidRPr="00F23501">
        <w:rPr>
          <w:rFonts w:ascii="Times New Roman" w:hAnsi="Times New Roman" w:cs="Times New Roman"/>
          <w:sz w:val="28"/>
          <w:szCs w:val="28"/>
        </w:rPr>
        <w:t>не устанавливается;</w:t>
      </w:r>
    </w:p>
    <w:p w:rsidR="00F23501" w:rsidRPr="00F23501" w:rsidRDefault="00F125A5" w:rsidP="00F23501">
      <w:pPr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Коэффициент застройки квартала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не устанавливается;</w:t>
      </w:r>
    </w:p>
    <w:p w:rsidR="00F23501" w:rsidRPr="00F23501" w:rsidRDefault="00F125A5" w:rsidP="00F23501">
      <w:pPr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 Коэффицие</w:t>
      </w:r>
      <w:r>
        <w:rPr>
          <w:rFonts w:ascii="Times New Roman" w:hAnsi="Times New Roman" w:cs="Times New Roman"/>
          <w:sz w:val="28"/>
          <w:szCs w:val="28"/>
        </w:rPr>
        <w:t>нт плотности застройки квартала -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не устанавливается;</w:t>
      </w:r>
    </w:p>
    <w:p w:rsidR="00F23501" w:rsidRPr="00F23501" w:rsidRDefault="00DF24FE" w:rsidP="00F23501">
      <w:pPr>
        <w:spacing w:after="0" w:line="240" w:lineRule="auto"/>
        <w:ind w:left="81"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2. Установить, что настоящее </w:t>
      </w:r>
      <w:r w:rsidR="00F125A5">
        <w:rPr>
          <w:rFonts w:ascii="Times New Roman" w:hAnsi="Times New Roman" w:cs="Times New Roman"/>
          <w:sz w:val="28"/>
          <w:szCs w:val="28"/>
        </w:rPr>
        <w:t>постановление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вступает в силу после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Подольский</w:t>
      </w:r>
      <w:r w:rsidR="00F23501" w:rsidRPr="00F23501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в сети «Интернет».</w:t>
      </w:r>
    </w:p>
    <w:p w:rsidR="00DF24FE" w:rsidRPr="00BD1B1E" w:rsidRDefault="00DF24FE" w:rsidP="00DF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D1B1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765C6" w:rsidRPr="00A91B68" w:rsidRDefault="009765C6" w:rsidP="00976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C6" w:rsidRPr="00DF24FE" w:rsidRDefault="00A91B68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FE">
        <w:rPr>
          <w:rFonts w:ascii="Times New Roman" w:hAnsi="Times New Roman" w:cs="Times New Roman"/>
          <w:sz w:val="28"/>
          <w:szCs w:val="28"/>
        </w:rPr>
        <w:t>Г</w:t>
      </w:r>
      <w:r w:rsidR="009765C6" w:rsidRPr="00DF24FE">
        <w:rPr>
          <w:rFonts w:ascii="Times New Roman" w:hAnsi="Times New Roman" w:cs="Times New Roman"/>
          <w:sz w:val="28"/>
          <w:szCs w:val="28"/>
        </w:rPr>
        <w:t>лав</w:t>
      </w:r>
      <w:r w:rsidRPr="00DF24FE">
        <w:rPr>
          <w:rFonts w:ascii="Times New Roman" w:hAnsi="Times New Roman" w:cs="Times New Roman"/>
          <w:sz w:val="28"/>
          <w:szCs w:val="28"/>
        </w:rPr>
        <w:t>а</w:t>
      </w:r>
      <w:r w:rsidR="009765C6" w:rsidRPr="00DF24FE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Pr="00DF24FE">
        <w:rPr>
          <w:rFonts w:ascii="Times New Roman" w:hAnsi="Times New Roman" w:cs="Times New Roman"/>
          <w:sz w:val="28"/>
          <w:szCs w:val="28"/>
        </w:rPr>
        <w:t xml:space="preserve">    </w:t>
      </w:r>
      <w:r w:rsidR="009765C6" w:rsidRPr="00DF24FE">
        <w:rPr>
          <w:rFonts w:ascii="Times New Roman" w:hAnsi="Times New Roman" w:cs="Times New Roman"/>
          <w:sz w:val="28"/>
          <w:szCs w:val="28"/>
        </w:rPr>
        <w:t xml:space="preserve"> </w:t>
      </w:r>
      <w:r w:rsidR="00F125A5">
        <w:rPr>
          <w:rFonts w:ascii="Times New Roman" w:hAnsi="Times New Roman" w:cs="Times New Roman"/>
          <w:sz w:val="28"/>
          <w:szCs w:val="28"/>
        </w:rPr>
        <w:t xml:space="preserve"> </w:t>
      </w:r>
      <w:r w:rsidRPr="00DF24FE">
        <w:rPr>
          <w:rFonts w:ascii="Times New Roman" w:hAnsi="Times New Roman" w:cs="Times New Roman"/>
          <w:sz w:val="28"/>
          <w:szCs w:val="28"/>
        </w:rPr>
        <w:t xml:space="preserve">  </w:t>
      </w:r>
      <w:r w:rsidR="00F125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24FE">
        <w:rPr>
          <w:rFonts w:ascii="Times New Roman" w:hAnsi="Times New Roman" w:cs="Times New Roman"/>
          <w:sz w:val="28"/>
          <w:szCs w:val="28"/>
        </w:rPr>
        <w:t xml:space="preserve">       </w:t>
      </w:r>
      <w:r w:rsidR="00F125A5">
        <w:rPr>
          <w:rFonts w:ascii="Times New Roman" w:hAnsi="Times New Roman" w:cs="Times New Roman"/>
          <w:sz w:val="28"/>
          <w:szCs w:val="28"/>
        </w:rPr>
        <w:t xml:space="preserve"> </w:t>
      </w:r>
      <w:r w:rsidRPr="00DF24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65C6" w:rsidRPr="00DF24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24FE">
        <w:rPr>
          <w:rFonts w:ascii="Times New Roman" w:hAnsi="Times New Roman" w:cs="Times New Roman"/>
          <w:sz w:val="28"/>
          <w:szCs w:val="28"/>
        </w:rPr>
        <w:t>Ю</w:t>
      </w:r>
      <w:r w:rsidR="009765C6" w:rsidRPr="00DF24FE">
        <w:rPr>
          <w:rFonts w:ascii="Times New Roman" w:hAnsi="Times New Roman" w:cs="Times New Roman"/>
          <w:sz w:val="28"/>
          <w:szCs w:val="28"/>
        </w:rPr>
        <w:t>.</w:t>
      </w:r>
      <w:r w:rsidRPr="00DF24FE">
        <w:rPr>
          <w:rFonts w:ascii="Times New Roman" w:hAnsi="Times New Roman" w:cs="Times New Roman"/>
          <w:sz w:val="28"/>
          <w:szCs w:val="28"/>
        </w:rPr>
        <w:t>Л</w:t>
      </w:r>
      <w:r w:rsidR="009765C6" w:rsidRPr="00DF24FE">
        <w:rPr>
          <w:rFonts w:ascii="Times New Roman" w:hAnsi="Times New Roman" w:cs="Times New Roman"/>
          <w:sz w:val="28"/>
          <w:szCs w:val="28"/>
        </w:rPr>
        <w:t>.</w:t>
      </w:r>
      <w:r w:rsidR="00F125A5">
        <w:rPr>
          <w:rFonts w:ascii="Times New Roman" w:hAnsi="Times New Roman" w:cs="Times New Roman"/>
          <w:sz w:val="28"/>
          <w:szCs w:val="28"/>
        </w:rPr>
        <w:t xml:space="preserve"> </w:t>
      </w:r>
      <w:r w:rsidR="009765C6" w:rsidRPr="00DF24FE">
        <w:rPr>
          <w:rFonts w:ascii="Times New Roman" w:hAnsi="Times New Roman" w:cs="Times New Roman"/>
          <w:sz w:val="28"/>
          <w:szCs w:val="28"/>
        </w:rPr>
        <w:t>Г</w:t>
      </w:r>
      <w:r w:rsidRPr="00DF24FE">
        <w:rPr>
          <w:rFonts w:ascii="Times New Roman" w:hAnsi="Times New Roman" w:cs="Times New Roman"/>
          <w:sz w:val="28"/>
          <w:szCs w:val="28"/>
        </w:rPr>
        <w:t>аврилов</w:t>
      </w:r>
    </w:p>
    <w:p w:rsidR="009765C6" w:rsidRPr="00DF24FE" w:rsidRDefault="009765C6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C6" w:rsidRPr="00DF24FE" w:rsidRDefault="009765C6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C6" w:rsidRPr="00DF24FE" w:rsidRDefault="009765C6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FE" w:rsidRDefault="00DF24FE" w:rsidP="009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C6" w:rsidRPr="00F125A5" w:rsidRDefault="009765C6" w:rsidP="0097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A5">
        <w:rPr>
          <w:rFonts w:ascii="Times New Roman" w:hAnsi="Times New Roman" w:cs="Times New Roman"/>
          <w:sz w:val="24"/>
          <w:szCs w:val="24"/>
        </w:rPr>
        <w:t>Разослано: в дело, отделу архитектуры района, прокурору района, для обнародования.</w:t>
      </w:r>
    </w:p>
    <w:p w:rsidR="00FA6386" w:rsidRPr="00DF24FE" w:rsidRDefault="00AD165C" w:rsidP="0097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sectPr w:rsidR="00FA6386" w:rsidRPr="00DF24FE" w:rsidSect="00F125A5">
      <w:pgSz w:w="11906" w:h="16838"/>
      <w:pgMar w:top="567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5C" w:rsidRDefault="00AD165C" w:rsidP="007A3E27">
      <w:pPr>
        <w:spacing w:after="0" w:line="240" w:lineRule="auto"/>
      </w:pPr>
      <w:r>
        <w:separator/>
      </w:r>
    </w:p>
  </w:endnote>
  <w:endnote w:type="continuationSeparator" w:id="0">
    <w:p w:rsidR="00AD165C" w:rsidRDefault="00AD165C" w:rsidP="007A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5C" w:rsidRDefault="00AD165C" w:rsidP="007A3E27">
      <w:pPr>
        <w:spacing w:after="0" w:line="240" w:lineRule="auto"/>
      </w:pPr>
      <w:r>
        <w:separator/>
      </w:r>
    </w:p>
  </w:footnote>
  <w:footnote w:type="continuationSeparator" w:id="0">
    <w:p w:rsidR="00AD165C" w:rsidRDefault="00AD165C" w:rsidP="007A3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240E"/>
    <w:multiLevelType w:val="hybridMultilevel"/>
    <w:tmpl w:val="C16A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85"/>
    <w:rsid w:val="000B4710"/>
    <w:rsid w:val="00150863"/>
    <w:rsid w:val="001A5BAB"/>
    <w:rsid w:val="001B7E65"/>
    <w:rsid w:val="00267BEC"/>
    <w:rsid w:val="00275A60"/>
    <w:rsid w:val="004B2646"/>
    <w:rsid w:val="00780F7D"/>
    <w:rsid w:val="007A3E27"/>
    <w:rsid w:val="007D4AB4"/>
    <w:rsid w:val="00806531"/>
    <w:rsid w:val="00831DB4"/>
    <w:rsid w:val="00870EF7"/>
    <w:rsid w:val="008E0FB8"/>
    <w:rsid w:val="009072DF"/>
    <w:rsid w:val="009765C6"/>
    <w:rsid w:val="00A22293"/>
    <w:rsid w:val="00A91B68"/>
    <w:rsid w:val="00AC50D9"/>
    <w:rsid w:val="00AD165C"/>
    <w:rsid w:val="00AD41AF"/>
    <w:rsid w:val="00AE4F32"/>
    <w:rsid w:val="00C078FA"/>
    <w:rsid w:val="00C21AB7"/>
    <w:rsid w:val="00CD4337"/>
    <w:rsid w:val="00D36D85"/>
    <w:rsid w:val="00D83652"/>
    <w:rsid w:val="00DC19A1"/>
    <w:rsid w:val="00DE1581"/>
    <w:rsid w:val="00DF24FE"/>
    <w:rsid w:val="00E52F4A"/>
    <w:rsid w:val="00F0728A"/>
    <w:rsid w:val="00F125A5"/>
    <w:rsid w:val="00F23501"/>
    <w:rsid w:val="00FA401B"/>
    <w:rsid w:val="00FA5B59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6D6"/>
  <w15:docId w15:val="{FBFC0D4E-BF00-467B-A156-8B5200ED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B4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831D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D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31DB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31DB4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Normal">
    <w:name w:val="ConsNormal"/>
    <w:link w:val="ConsNormal0"/>
    <w:rsid w:val="00831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Normal0">
    <w:name w:val="ConsNormal Знак"/>
    <w:basedOn w:val="a0"/>
    <w:link w:val="ConsNormal"/>
    <w:locked/>
    <w:rsid w:val="00831DB4"/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863"/>
    <w:rPr>
      <w:rFonts w:ascii="Segoe UI" w:eastAsiaTheme="minorEastAsia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A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E27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7A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E27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780F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b">
    <w:name w:val="Без интервала Знак"/>
    <w:basedOn w:val="a0"/>
    <w:link w:val="ac"/>
    <w:uiPriority w:val="1"/>
    <w:locked/>
    <w:rsid w:val="009765C6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9765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848A-C279-466B-8521-8909DE31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</dc:creator>
  <cp:lastModifiedBy>Gavrilov</cp:lastModifiedBy>
  <cp:revision>5</cp:revision>
  <cp:lastPrinted>2023-03-17T04:00:00Z</cp:lastPrinted>
  <dcterms:created xsi:type="dcterms:W3CDTF">2023-03-16T10:43:00Z</dcterms:created>
  <dcterms:modified xsi:type="dcterms:W3CDTF">2023-03-17T04:01:00Z</dcterms:modified>
</cp:coreProperties>
</file>