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F16D" w14:textId="75A41898" w:rsidR="008350B1" w:rsidRPr="008350B1" w:rsidRDefault="00924F36" w:rsidP="00924F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222B">
        <w:rPr>
          <w:b/>
          <w:noProof/>
        </w:rPr>
        <w:drawing>
          <wp:inline distT="0" distB="0" distL="0" distR="0" wp14:anchorId="7885A12E" wp14:editId="67670127">
            <wp:extent cx="542925" cy="7239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99519" w14:textId="77777777" w:rsidR="008350B1" w:rsidRPr="008350B1" w:rsidRDefault="008350B1" w:rsidP="004834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0B1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14:paraId="34C9CA42" w14:textId="48781C8F" w:rsidR="008350B1" w:rsidRPr="008350B1" w:rsidRDefault="008350B1" w:rsidP="004834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350B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3C61084A" w14:textId="77777777" w:rsidR="008350B1" w:rsidRPr="008350B1" w:rsidRDefault="008350B1" w:rsidP="004834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0B1">
        <w:rPr>
          <w:rFonts w:ascii="Times New Roman" w:eastAsia="Times New Roman" w:hAnsi="Times New Roman"/>
          <w:b/>
          <w:sz w:val="28"/>
          <w:szCs w:val="28"/>
          <w:lang w:eastAsia="ru-RU"/>
        </w:rPr>
        <w:t>Подольский сельсовет</w:t>
      </w:r>
    </w:p>
    <w:p w14:paraId="7187CF34" w14:textId="77777777" w:rsidR="008350B1" w:rsidRPr="008350B1" w:rsidRDefault="008350B1" w:rsidP="004834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0B1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Красногвардейского района</w:t>
      </w:r>
    </w:p>
    <w:p w14:paraId="0224F34F" w14:textId="77777777" w:rsidR="008350B1" w:rsidRPr="008350B1" w:rsidRDefault="008350B1" w:rsidP="004834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0B1">
        <w:rPr>
          <w:rFonts w:ascii="Times New Roman" w:eastAsia="Times New Roman" w:hAnsi="Times New Roman"/>
          <w:b/>
          <w:sz w:val="28"/>
          <w:szCs w:val="28"/>
          <w:lang w:eastAsia="ru-RU"/>
        </w:rPr>
        <w:t>Оренбургской области</w:t>
      </w:r>
    </w:p>
    <w:p w14:paraId="5E96C316" w14:textId="77777777" w:rsidR="008350B1" w:rsidRPr="008350B1" w:rsidRDefault="008350B1" w:rsidP="004834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0B1">
        <w:rPr>
          <w:rFonts w:ascii="Times New Roman" w:eastAsia="Times New Roman" w:hAnsi="Times New Roman"/>
          <w:b/>
          <w:sz w:val="28"/>
          <w:szCs w:val="28"/>
          <w:lang w:eastAsia="ru-RU"/>
        </w:rPr>
        <w:t>второй созыв</w:t>
      </w:r>
    </w:p>
    <w:p w14:paraId="58C71555" w14:textId="77777777" w:rsidR="008350B1" w:rsidRPr="008350B1" w:rsidRDefault="008350B1" w:rsidP="004834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0B1">
        <w:rPr>
          <w:rFonts w:ascii="Times New Roman" w:eastAsia="Times New Roman" w:hAnsi="Times New Roman"/>
          <w:b/>
          <w:sz w:val="28"/>
          <w:szCs w:val="28"/>
          <w:lang w:eastAsia="ru-RU"/>
        </w:rPr>
        <w:t>с. Подольск</w:t>
      </w:r>
    </w:p>
    <w:p w14:paraId="688A55C3" w14:textId="77777777" w:rsidR="008350B1" w:rsidRPr="008350B1" w:rsidRDefault="008350B1" w:rsidP="004834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090BA9" w14:textId="77777777" w:rsidR="008350B1" w:rsidRDefault="008350B1" w:rsidP="004834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0B1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5C11027F" w14:textId="77777777" w:rsidR="008350B1" w:rsidRPr="008350B1" w:rsidRDefault="008350B1" w:rsidP="004834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99B382" w14:textId="7A2A6CFF" w:rsidR="00894640" w:rsidRDefault="00924F36" w:rsidP="004834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20.10.</w:t>
      </w:r>
      <w:r w:rsidR="008350B1" w:rsidRPr="008350B1">
        <w:rPr>
          <w:rFonts w:ascii="Times New Roman" w:hAnsi="Times New Roman"/>
          <w:sz w:val="28"/>
          <w:szCs w:val="28"/>
        </w:rPr>
        <w:t>2022</w:t>
      </w:r>
      <w:r w:rsidR="008350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483441">
        <w:rPr>
          <w:rFonts w:ascii="Times New Roman" w:hAnsi="Times New Roman"/>
          <w:sz w:val="28"/>
          <w:szCs w:val="28"/>
        </w:rPr>
        <w:t xml:space="preserve">              </w:t>
      </w:r>
      <w:r w:rsidR="008350B1">
        <w:rPr>
          <w:rFonts w:ascii="Times New Roman" w:hAnsi="Times New Roman"/>
          <w:sz w:val="28"/>
          <w:szCs w:val="28"/>
        </w:rPr>
        <w:t>№</w:t>
      </w:r>
      <w:r w:rsidR="00483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47/2</w:t>
      </w:r>
    </w:p>
    <w:p w14:paraId="0A882EE3" w14:textId="77777777" w:rsidR="008350B1" w:rsidRDefault="008350B1" w:rsidP="00483441">
      <w:pPr>
        <w:pStyle w:val="1"/>
        <w:spacing w:line="240" w:lineRule="auto"/>
        <w:jc w:val="center"/>
        <w:rPr>
          <w:sz w:val="28"/>
          <w:szCs w:val="28"/>
        </w:rPr>
      </w:pPr>
    </w:p>
    <w:p w14:paraId="257B77D5" w14:textId="77777777" w:rsidR="00894640" w:rsidRPr="001D775A" w:rsidRDefault="008350B1" w:rsidP="00483441">
      <w:pPr>
        <w:pStyle w:val="1"/>
        <w:spacing w:line="240" w:lineRule="auto"/>
        <w:jc w:val="center"/>
        <w:rPr>
          <w:sz w:val="28"/>
          <w:szCs w:val="28"/>
        </w:rPr>
      </w:pPr>
      <w:r w:rsidRPr="001D775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</w:t>
      </w:r>
      <w:r w:rsidR="00E742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дополнений в решение Совета депутатов муниципального</w:t>
      </w:r>
      <w:r w:rsidR="00E742CC" w:rsidRPr="001D775A">
        <w:rPr>
          <w:sz w:val="28"/>
          <w:szCs w:val="28"/>
        </w:rPr>
        <w:t xml:space="preserve"> </w:t>
      </w:r>
      <w:r w:rsidRPr="001D775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Подольский </w:t>
      </w:r>
      <w:r w:rsidR="00E742C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Красногвардейского</w:t>
      </w:r>
      <w:r w:rsidR="00E742CC" w:rsidRPr="001D775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E742CC" w:rsidRPr="001D775A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30.12.2014 № 16/1«Об утверждении </w:t>
      </w:r>
      <w:r w:rsidR="00E742CC">
        <w:rPr>
          <w:sz w:val="28"/>
          <w:szCs w:val="28"/>
        </w:rPr>
        <w:t>местны</w:t>
      </w:r>
      <w:r w:rsidR="006C417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894640" w:rsidRPr="001D775A">
        <w:rPr>
          <w:sz w:val="28"/>
          <w:szCs w:val="28"/>
        </w:rPr>
        <w:t>норматив</w:t>
      </w:r>
      <w:r w:rsidR="006C4174">
        <w:rPr>
          <w:sz w:val="28"/>
          <w:szCs w:val="28"/>
        </w:rPr>
        <w:t>ов</w:t>
      </w:r>
      <w:r w:rsidR="00E742CC">
        <w:rPr>
          <w:sz w:val="28"/>
          <w:szCs w:val="28"/>
        </w:rPr>
        <w:t xml:space="preserve"> </w:t>
      </w:r>
      <w:r w:rsidR="00894640" w:rsidRPr="001D775A">
        <w:rPr>
          <w:sz w:val="28"/>
          <w:szCs w:val="28"/>
        </w:rPr>
        <w:t>градостроительного проектирования муниципального образования</w:t>
      </w:r>
      <w:r>
        <w:rPr>
          <w:sz w:val="28"/>
          <w:szCs w:val="28"/>
        </w:rPr>
        <w:t xml:space="preserve"> Подольский </w:t>
      </w:r>
      <w:r w:rsidR="00E742CC">
        <w:rPr>
          <w:sz w:val="28"/>
          <w:szCs w:val="28"/>
        </w:rPr>
        <w:t>сельсовет</w:t>
      </w:r>
      <w:r w:rsidR="00894640" w:rsidRPr="001D775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Красногвардейского</w:t>
      </w:r>
      <w:r w:rsidR="00894640" w:rsidRPr="001D775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94640" w:rsidRPr="001D775A">
        <w:rPr>
          <w:sz w:val="28"/>
          <w:szCs w:val="28"/>
        </w:rPr>
        <w:t xml:space="preserve"> </w:t>
      </w:r>
    </w:p>
    <w:p w14:paraId="0CB0F728" w14:textId="77777777" w:rsidR="00894640" w:rsidRPr="001D775A" w:rsidRDefault="00894640" w:rsidP="00483441">
      <w:pPr>
        <w:pStyle w:val="1"/>
        <w:spacing w:line="240" w:lineRule="auto"/>
        <w:jc w:val="center"/>
        <w:rPr>
          <w:sz w:val="28"/>
          <w:szCs w:val="28"/>
        </w:rPr>
      </w:pPr>
      <w:r w:rsidRPr="001D775A">
        <w:rPr>
          <w:sz w:val="28"/>
          <w:szCs w:val="28"/>
        </w:rPr>
        <w:t>Оренбургской области</w:t>
      </w:r>
      <w:r w:rsidR="008350B1">
        <w:rPr>
          <w:sz w:val="28"/>
          <w:szCs w:val="28"/>
        </w:rPr>
        <w:t>»</w:t>
      </w:r>
    </w:p>
    <w:p w14:paraId="7C0665A9" w14:textId="77777777" w:rsidR="00894640" w:rsidRPr="001D775A" w:rsidRDefault="00894640" w:rsidP="00483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770413" w14:textId="6CF92F18" w:rsidR="00894640" w:rsidRPr="00614118" w:rsidRDefault="00894640" w:rsidP="004834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775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350B1" w:rsidRPr="001D775A">
        <w:rPr>
          <w:rFonts w:ascii="Times New Roman" w:hAnsi="Times New Roman" w:cs="Times New Roman"/>
          <w:sz w:val="28"/>
          <w:szCs w:val="28"/>
        </w:rPr>
        <w:t>с статьями</w:t>
      </w:r>
      <w:r w:rsidRPr="001D775A">
        <w:rPr>
          <w:rFonts w:ascii="Times New Roman" w:hAnsi="Times New Roman" w:cs="Times New Roman"/>
          <w:sz w:val="28"/>
          <w:szCs w:val="28"/>
        </w:rPr>
        <w:t xml:space="preserve"> 29.4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8350B1" w:rsidRPr="001D775A">
        <w:rPr>
          <w:rFonts w:ascii="Times New Roman" w:hAnsi="Times New Roman" w:cs="Times New Roman"/>
          <w:sz w:val="28"/>
          <w:szCs w:val="28"/>
        </w:rPr>
        <w:t>Законом Оренбургской</w:t>
      </w:r>
      <w:r w:rsidRPr="001D775A">
        <w:rPr>
          <w:rFonts w:ascii="Times New Roman" w:hAnsi="Times New Roman" w:cs="Times New Roman"/>
          <w:sz w:val="28"/>
          <w:szCs w:val="28"/>
        </w:rPr>
        <w:t xml:space="preserve"> области от 16 марта 2007 года №</w:t>
      </w:r>
      <w:r w:rsidR="00483441">
        <w:rPr>
          <w:rFonts w:ascii="Times New Roman" w:hAnsi="Times New Roman" w:cs="Times New Roman"/>
          <w:sz w:val="28"/>
          <w:szCs w:val="28"/>
        </w:rPr>
        <w:t xml:space="preserve"> </w:t>
      </w:r>
      <w:r w:rsidRPr="001D775A">
        <w:rPr>
          <w:rFonts w:ascii="Times New Roman" w:hAnsi="Times New Roman" w:cs="Times New Roman"/>
          <w:sz w:val="28"/>
          <w:szCs w:val="28"/>
        </w:rPr>
        <w:t xml:space="preserve">1037/233-IV-ОЗ «О градостроительной деятельности на территории Оренбургской области», </w:t>
      </w:r>
      <w:r w:rsidR="00614118" w:rsidRPr="00614118">
        <w:rPr>
          <w:rFonts w:ascii="Times New Roman" w:hAnsi="Times New Roman" w:cs="Times New Roman"/>
          <w:sz w:val="28"/>
          <w:szCs w:val="28"/>
        </w:rPr>
        <w:t>руководствуясь</w:t>
      </w:r>
      <w:r w:rsidR="008350B1" w:rsidRPr="001D775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614118">
        <w:rPr>
          <w:rFonts w:ascii="Times New Roman" w:hAnsi="Times New Roman" w:cs="Times New Roman"/>
          <w:sz w:val="28"/>
          <w:szCs w:val="28"/>
        </w:rPr>
        <w:t xml:space="preserve">ом </w:t>
      </w:r>
      <w:r w:rsidR="00614118" w:rsidRPr="001D77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14118">
        <w:rPr>
          <w:rFonts w:ascii="Times New Roman" w:hAnsi="Times New Roman" w:cs="Times New Roman"/>
          <w:sz w:val="28"/>
          <w:szCs w:val="28"/>
        </w:rPr>
        <w:t xml:space="preserve"> Подольский </w:t>
      </w:r>
      <w:r w:rsidR="00E742C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14118"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Pr="001D775A">
        <w:rPr>
          <w:rFonts w:ascii="Times New Roman" w:hAnsi="Times New Roman" w:cs="Times New Roman"/>
          <w:sz w:val="28"/>
          <w:szCs w:val="28"/>
        </w:rPr>
        <w:t>район</w:t>
      </w:r>
      <w:r w:rsidR="00614118">
        <w:rPr>
          <w:rFonts w:ascii="Times New Roman" w:hAnsi="Times New Roman" w:cs="Times New Roman"/>
          <w:sz w:val="28"/>
          <w:szCs w:val="28"/>
        </w:rPr>
        <w:t>а</w:t>
      </w:r>
      <w:r w:rsidR="002E1ECC">
        <w:rPr>
          <w:rFonts w:ascii="Times New Roman" w:hAnsi="Times New Roman" w:cs="Times New Roman"/>
          <w:sz w:val="28"/>
          <w:szCs w:val="28"/>
        </w:rPr>
        <w:t xml:space="preserve"> Оренбургской области, Совет депутатов </w:t>
      </w:r>
      <w:r w:rsidR="00614118" w:rsidRPr="001D775A">
        <w:rPr>
          <w:rFonts w:ascii="Times New Roman" w:hAnsi="Times New Roman"/>
          <w:sz w:val="28"/>
          <w:szCs w:val="28"/>
        </w:rPr>
        <w:t>Р</w:t>
      </w:r>
      <w:r w:rsidR="00483441">
        <w:rPr>
          <w:rFonts w:ascii="Times New Roman" w:hAnsi="Times New Roman"/>
          <w:sz w:val="28"/>
          <w:szCs w:val="28"/>
        </w:rPr>
        <w:t>ЕШИЛ</w:t>
      </w:r>
      <w:r w:rsidRPr="001D775A">
        <w:rPr>
          <w:rFonts w:ascii="Times New Roman" w:hAnsi="Times New Roman"/>
          <w:sz w:val="28"/>
          <w:szCs w:val="28"/>
        </w:rPr>
        <w:t>:</w:t>
      </w:r>
    </w:p>
    <w:p w14:paraId="1CE41429" w14:textId="77777777" w:rsidR="00894640" w:rsidRDefault="006C4174" w:rsidP="004834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4174">
        <w:rPr>
          <w:rFonts w:ascii="Times New Roman" w:hAnsi="Times New Roman"/>
          <w:sz w:val="28"/>
          <w:szCs w:val="28"/>
        </w:rPr>
        <w:t>1.</w:t>
      </w:r>
      <w:r w:rsidR="002E1ECC">
        <w:t xml:space="preserve"> </w:t>
      </w:r>
      <w:r w:rsidR="00614118" w:rsidRPr="006C4174">
        <w:rPr>
          <w:rFonts w:ascii="Times New Roman" w:hAnsi="Times New Roman"/>
          <w:sz w:val="28"/>
          <w:szCs w:val="28"/>
        </w:rPr>
        <w:t>Внести дополнения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174">
        <w:rPr>
          <w:rFonts w:ascii="Times New Roman" w:hAnsi="Times New Roman"/>
          <w:sz w:val="28"/>
          <w:szCs w:val="28"/>
        </w:rPr>
        <w:t xml:space="preserve">в </w:t>
      </w:r>
      <w:r w:rsidR="00614118" w:rsidRPr="006C4174">
        <w:rPr>
          <w:rFonts w:ascii="Times New Roman" w:hAnsi="Times New Roman"/>
          <w:sz w:val="28"/>
          <w:szCs w:val="28"/>
        </w:rPr>
        <w:t>решение Совета депутатов муниципального</w:t>
      </w:r>
      <w:r w:rsidRPr="006C4174">
        <w:rPr>
          <w:rFonts w:ascii="Times New Roman" w:hAnsi="Times New Roman"/>
          <w:sz w:val="28"/>
          <w:szCs w:val="28"/>
        </w:rPr>
        <w:t xml:space="preserve"> </w:t>
      </w:r>
      <w:r w:rsidR="00614118">
        <w:rPr>
          <w:rFonts w:ascii="Times New Roman" w:hAnsi="Times New Roman"/>
          <w:sz w:val="28"/>
          <w:szCs w:val="28"/>
        </w:rPr>
        <w:t xml:space="preserve">образования Подольский </w:t>
      </w:r>
      <w:r w:rsidRPr="006C4174">
        <w:rPr>
          <w:rFonts w:ascii="Times New Roman" w:hAnsi="Times New Roman"/>
          <w:sz w:val="28"/>
          <w:szCs w:val="28"/>
        </w:rPr>
        <w:t>сельсовет Красногвардейск</w:t>
      </w:r>
      <w:r w:rsidR="00614118">
        <w:rPr>
          <w:rFonts w:ascii="Times New Roman" w:hAnsi="Times New Roman"/>
          <w:sz w:val="28"/>
          <w:szCs w:val="28"/>
        </w:rPr>
        <w:t>ого</w:t>
      </w:r>
      <w:r w:rsidRPr="006C4174">
        <w:rPr>
          <w:rFonts w:ascii="Times New Roman" w:hAnsi="Times New Roman"/>
          <w:sz w:val="28"/>
          <w:szCs w:val="28"/>
        </w:rPr>
        <w:t xml:space="preserve"> </w:t>
      </w:r>
      <w:r w:rsidR="00614118" w:rsidRPr="006C4174">
        <w:rPr>
          <w:rFonts w:ascii="Times New Roman" w:hAnsi="Times New Roman"/>
          <w:sz w:val="28"/>
          <w:szCs w:val="28"/>
        </w:rPr>
        <w:t>район</w:t>
      </w:r>
      <w:r w:rsidR="00614118">
        <w:rPr>
          <w:rFonts w:ascii="Times New Roman" w:hAnsi="Times New Roman"/>
          <w:sz w:val="28"/>
          <w:szCs w:val="28"/>
        </w:rPr>
        <w:t>а</w:t>
      </w:r>
      <w:r w:rsidR="00614118" w:rsidRPr="006C4174">
        <w:rPr>
          <w:rFonts w:ascii="Times New Roman" w:hAnsi="Times New Roman"/>
          <w:sz w:val="28"/>
          <w:szCs w:val="28"/>
        </w:rPr>
        <w:t xml:space="preserve"> Оренбургской</w:t>
      </w:r>
      <w:r w:rsidR="00614118">
        <w:rPr>
          <w:rFonts w:ascii="Times New Roman" w:hAnsi="Times New Roman"/>
          <w:sz w:val="28"/>
          <w:szCs w:val="28"/>
        </w:rPr>
        <w:t xml:space="preserve"> области от 30.12.2014 № 16/1</w:t>
      </w:r>
      <w:r w:rsidR="00614118" w:rsidRPr="006C4174">
        <w:rPr>
          <w:rFonts w:ascii="Times New Roman" w:hAnsi="Times New Roman"/>
          <w:sz w:val="28"/>
          <w:szCs w:val="28"/>
        </w:rPr>
        <w:t xml:space="preserve"> «</w:t>
      </w:r>
      <w:r w:rsidR="002E1ECC">
        <w:rPr>
          <w:rFonts w:ascii="Times New Roman" w:hAnsi="Times New Roman"/>
          <w:sz w:val="28"/>
          <w:szCs w:val="28"/>
        </w:rPr>
        <w:t xml:space="preserve">Об утверждении местных </w:t>
      </w:r>
      <w:r w:rsidR="00614118" w:rsidRPr="006C4174">
        <w:rPr>
          <w:rFonts w:ascii="Times New Roman" w:hAnsi="Times New Roman"/>
          <w:sz w:val="28"/>
          <w:szCs w:val="28"/>
        </w:rPr>
        <w:t>нормативов градостроительного</w:t>
      </w:r>
      <w:r w:rsidRPr="006C4174">
        <w:rPr>
          <w:rFonts w:ascii="Times New Roman" w:hAnsi="Times New Roman"/>
          <w:sz w:val="28"/>
          <w:szCs w:val="28"/>
        </w:rPr>
        <w:t xml:space="preserve"> проектирования муниципального </w:t>
      </w:r>
      <w:r w:rsidR="00614118">
        <w:rPr>
          <w:rFonts w:ascii="Times New Roman" w:hAnsi="Times New Roman"/>
          <w:sz w:val="28"/>
          <w:szCs w:val="28"/>
        </w:rPr>
        <w:t xml:space="preserve">образования Подольский </w:t>
      </w:r>
      <w:r w:rsidR="00614118" w:rsidRPr="006C4174">
        <w:rPr>
          <w:rFonts w:ascii="Times New Roman" w:hAnsi="Times New Roman"/>
          <w:sz w:val="28"/>
          <w:szCs w:val="28"/>
        </w:rPr>
        <w:t>сельсовет Красногвардейск</w:t>
      </w:r>
      <w:r w:rsidR="00614118">
        <w:rPr>
          <w:rFonts w:ascii="Times New Roman" w:hAnsi="Times New Roman"/>
          <w:sz w:val="28"/>
          <w:szCs w:val="28"/>
        </w:rPr>
        <w:t>ого</w:t>
      </w:r>
      <w:r w:rsidRPr="006C4174">
        <w:rPr>
          <w:rFonts w:ascii="Times New Roman" w:hAnsi="Times New Roman"/>
          <w:sz w:val="28"/>
          <w:szCs w:val="28"/>
        </w:rPr>
        <w:t xml:space="preserve"> </w:t>
      </w:r>
      <w:r w:rsidR="00614118" w:rsidRPr="006C4174">
        <w:rPr>
          <w:rFonts w:ascii="Times New Roman" w:hAnsi="Times New Roman"/>
          <w:sz w:val="28"/>
          <w:szCs w:val="28"/>
        </w:rPr>
        <w:t>район</w:t>
      </w:r>
      <w:r w:rsidR="00614118">
        <w:rPr>
          <w:rFonts w:ascii="Times New Roman" w:hAnsi="Times New Roman"/>
          <w:sz w:val="28"/>
          <w:szCs w:val="28"/>
        </w:rPr>
        <w:t>а</w:t>
      </w:r>
      <w:r w:rsidR="00614118" w:rsidRPr="006C4174">
        <w:rPr>
          <w:rFonts w:ascii="Times New Roman" w:hAnsi="Times New Roman"/>
          <w:sz w:val="28"/>
          <w:szCs w:val="28"/>
        </w:rPr>
        <w:t xml:space="preserve"> </w:t>
      </w:r>
      <w:r w:rsidR="00614118">
        <w:rPr>
          <w:rFonts w:ascii="Times New Roman" w:hAnsi="Times New Roman"/>
          <w:sz w:val="28"/>
          <w:szCs w:val="28"/>
        </w:rPr>
        <w:t>Оренбургской</w:t>
      </w:r>
      <w:r w:rsidRPr="006C4174">
        <w:rPr>
          <w:rFonts w:ascii="Times New Roman" w:hAnsi="Times New Roman"/>
          <w:sz w:val="28"/>
          <w:szCs w:val="28"/>
        </w:rPr>
        <w:t xml:space="preserve"> области</w:t>
      </w:r>
      <w:r w:rsidR="00614118">
        <w:rPr>
          <w:rFonts w:ascii="Times New Roman" w:hAnsi="Times New Roman"/>
          <w:sz w:val="28"/>
          <w:szCs w:val="28"/>
        </w:rPr>
        <w:t>»</w:t>
      </w:r>
      <w:r w:rsidR="003E0777">
        <w:rPr>
          <w:rFonts w:ascii="Times New Roman" w:hAnsi="Times New Roman"/>
          <w:sz w:val="28"/>
          <w:szCs w:val="28"/>
        </w:rPr>
        <w:t>.</w:t>
      </w:r>
    </w:p>
    <w:p w14:paraId="74E638C4" w14:textId="2E90948B" w:rsidR="006C4174" w:rsidRDefault="00614118" w:rsidP="0048344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</w:t>
      </w:r>
      <w:r w:rsidR="0048344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Раздел 3 </w:t>
      </w:r>
      <w:r w:rsidR="003E07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Основной</w:t>
      </w:r>
      <w:r w:rsidR="003E07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части дополнить следующей</w:t>
      </w:r>
      <w:r w:rsidR="002E1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0777">
        <w:rPr>
          <w:rFonts w:ascii="Times New Roman" w:hAnsi="Times New Roman"/>
          <w:color w:val="000000"/>
          <w:sz w:val="28"/>
          <w:szCs w:val="28"/>
          <w:lang w:eastAsia="ru-RU"/>
        </w:rPr>
        <w:t>таблицей:</w:t>
      </w:r>
    </w:p>
    <w:p w14:paraId="09FA3779" w14:textId="42CE375A" w:rsidR="00314C6B" w:rsidRPr="00314C6B" w:rsidRDefault="003E0777" w:rsidP="00483441">
      <w:pPr>
        <w:pStyle w:val="a3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163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3.6.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Помещения для работы </w:t>
      </w:r>
      <w:r w:rsidR="00614118">
        <w:rPr>
          <w:rFonts w:ascii="Times New Roman" w:hAnsi="Times New Roman"/>
          <w:color w:val="000000"/>
          <w:sz w:val="28"/>
          <w:szCs w:val="28"/>
          <w:lang w:eastAsia="ru-RU"/>
        </w:rPr>
        <w:t>участкового уполномоченного полиции</w:t>
      </w:r>
      <w:r w:rsidR="0048344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3"/>
        <w:gridCol w:w="2284"/>
        <w:gridCol w:w="1561"/>
        <w:gridCol w:w="1584"/>
        <w:gridCol w:w="1562"/>
      </w:tblGrid>
      <w:tr w:rsidR="003E0777" w14:paraId="42AD16F6" w14:textId="77777777" w:rsidTr="00483441">
        <w:tc>
          <w:tcPr>
            <w:tcW w:w="2353" w:type="dxa"/>
          </w:tcPr>
          <w:p w14:paraId="0760F400" w14:textId="77777777" w:rsidR="003E0777" w:rsidRDefault="003E0777" w:rsidP="0048344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845" w:type="dxa"/>
            <w:gridSpan w:val="2"/>
          </w:tcPr>
          <w:p w14:paraId="2D7D5AB3" w14:textId="77777777" w:rsidR="003E0777" w:rsidRDefault="003E0777" w:rsidP="0048344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Минимально </w:t>
            </w:r>
            <w:r w:rsidR="006141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допустимый уровень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обеспеченности</w:t>
            </w:r>
          </w:p>
        </w:tc>
        <w:tc>
          <w:tcPr>
            <w:tcW w:w="3146" w:type="dxa"/>
            <w:gridSpan w:val="2"/>
          </w:tcPr>
          <w:p w14:paraId="3D0D4F6F" w14:textId="77777777" w:rsidR="003E0777" w:rsidRDefault="003E0777" w:rsidP="0048344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Максимально допустимый уровень территориальной доступности</w:t>
            </w:r>
          </w:p>
        </w:tc>
      </w:tr>
      <w:tr w:rsidR="003E0777" w14:paraId="00F8BB5A" w14:textId="77777777" w:rsidTr="00483441">
        <w:tc>
          <w:tcPr>
            <w:tcW w:w="2353" w:type="dxa"/>
            <w:vMerge w:val="restart"/>
          </w:tcPr>
          <w:p w14:paraId="0556B9B5" w14:textId="77777777" w:rsidR="003E0777" w:rsidRDefault="00614118" w:rsidP="0048344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Помещение для работы участкового уполномоченного полиции</w:t>
            </w:r>
          </w:p>
        </w:tc>
        <w:tc>
          <w:tcPr>
            <w:tcW w:w="2284" w:type="dxa"/>
          </w:tcPr>
          <w:p w14:paraId="6B1EFC2A" w14:textId="77777777" w:rsidR="003E0777" w:rsidRDefault="00614118" w:rsidP="0048344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61" w:type="dxa"/>
          </w:tcPr>
          <w:p w14:paraId="1EBCC5EE" w14:textId="77777777" w:rsidR="003E0777" w:rsidRDefault="003E0777" w:rsidP="0048344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Величина</w:t>
            </w:r>
          </w:p>
        </w:tc>
        <w:tc>
          <w:tcPr>
            <w:tcW w:w="1584" w:type="dxa"/>
          </w:tcPr>
          <w:p w14:paraId="4B01F9E0" w14:textId="77777777" w:rsidR="003E0777" w:rsidRDefault="00614118" w:rsidP="0048344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62" w:type="dxa"/>
          </w:tcPr>
          <w:p w14:paraId="25DBEBFB" w14:textId="77777777" w:rsidR="003E0777" w:rsidRDefault="003E0777" w:rsidP="0048344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Величина</w:t>
            </w:r>
          </w:p>
        </w:tc>
      </w:tr>
      <w:tr w:rsidR="003E0777" w14:paraId="38DABF23" w14:textId="77777777" w:rsidTr="00483441">
        <w:tc>
          <w:tcPr>
            <w:tcW w:w="2353" w:type="dxa"/>
            <w:vMerge/>
          </w:tcPr>
          <w:p w14:paraId="613823E4" w14:textId="77777777" w:rsidR="003E0777" w:rsidRDefault="003E0777" w:rsidP="0048344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41C5C483" w14:textId="77777777" w:rsidR="003E0777" w:rsidRDefault="003E0777" w:rsidP="0048344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м2общей площади/участок</w:t>
            </w:r>
          </w:p>
        </w:tc>
        <w:tc>
          <w:tcPr>
            <w:tcW w:w="1561" w:type="dxa"/>
          </w:tcPr>
          <w:p w14:paraId="5B109CFF" w14:textId="77777777" w:rsidR="003E0777" w:rsidRDefault="003E0777" w:rsidP="0048344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10,5/1</w:t>
            </w:r>
          </w:p>
        </w:tc>
        <w:tc>
          <w:tcPr>
            <w:tcW w:w="3146" w:type="dxa"/>
            <w:gridSpan w:val="2"/>
          </w:tcPr>
          <w:p w14:paraId="2763C073" w14:textId="77777777" w:rsidR="003E0777" w:rsidRDefault="00614118" w:rsidP="0048344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нормируется</w:t>
            </w:r>
          </w:p>
        </w:tc>
      </w:tr>
    </w:tbl>
    <w:p w14:paraId="45B9D4BB" w14:textId="74C7EB64" w:rsidR="00614118" w:rsidRPr="00614118" w:rsidRDefault="00483441" w:rsidP="0048344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14118" w:rsidRPr="00614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14118" w:rsidRPr="00614118">
        <w:rPr>
          <w:rFonts w:ascii="Times New Roman" w:hAnsi="Times New Roman"/>
          <w:sz w:val="28"/>
          <w:szCs w:val="28"/>
        </w:rPr>
        <w:t>Установить, что настоящее решение вступает в силу</w:t>
      </w:r>
      <w:r w:rsidR="002E1E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1ECC">
        <w:rPr>
          <w:rFonts w:ascii="Times New Roman" w:hAnsi="Times New Roman"/>
          <w:sz w:val="28"/>
          <w:szCs w:val="28"/>
        </w:rPr>
        <w:t>после</w:t>
      </w:r>
      <w:r w:rsidR="00314C6B">
        <w:rPr>
          <w:rFonts w:ascii="Times New Roman" w:hAnsi="Times New Roman"/>
          <w:sz w:val="28"/>
          <w:szCs w:val="28"/>
        </w:rPr>
        <w:t xml:space="preserve"> </w:t>
      </w:r>
      <w:r w:rsidR="002E1ECC">
        <w:rPr>
          <w:rFonts w:ascii="Times New Roman" w:hAnsi="Times New Roman"/>
          <w:sz w:val="28"/>
          <w:szCs w:val="28"/>
        </w:rPr>
        <w:t xml:space="preserve"> обнародования</w:t>
      </w:r>
      <w:proofErr w:type="gramEnd"/>
      <w:r w:rsidR="002E1ECC">
        <w:rPr>
          <w:rFonts w:ascii="Times New Roman" w:hAnsi="Times New Roman"/>
          <w:sz w:val="28"/>
          <w:szCs w:val="28"/>
        </w:rPr>
        <w:t xml:space="preserve"> </w:t>
      </w:r>
      <w:r w:rsidR="00614118" w:rsidRPr="00614118">
        <w:rPr>
          <w:rFonts w:ascii="Times New Roman" w:hAnsi="Times New Roman"/>
          <w:sz w:val="28"/>
          <w:szCs w:val="28"/>
        </w:rPr>
        <w:t xml:space="preserve">и подлежит размещению в федеральной государственной </w:t>
      </w:r>
      <w:r w:rsidR="00614118" w:rsidRPr="00614118">
        <w:rPr>
          <w:rFonts w:ascii="Times New Roman" w:hAnsi="Times New Roman"/>
          <w:sz w:val="28"/>
          <w:szCs w:val="28"/>
        </w:rPr>
        <w:lastRenderedPageBreak/>
        <w:t>информационной системе территориального планирования в срок, не превышающий пяти дней со дня утверждения.</w:t>
      </w:r>
    </w:p>
    <w:p w14:paraId="0522DADC" w14:textId="1E919C5A" w:rsidR="00894640" w:rsidRPr="001D775A" w:rsidRDefault="00483441" w:rsidP="0048344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4118" w:rsidRPr="00614118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по вопросам финансово-экономического развития и сельского хозяйства.</w:t>
      </w:r>
    </w:p>
    <w:p w14:paraId="6633C2F5" w14:textId="77777777" w:rsidR="00483441" w:rsidRDefault="00483441" w:rsidP="0048344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D4BB109" w14:textId="77777777" w:rsidR="00483441" w:rsidRDefault="00483441" w:rsidP="0048344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C615859" w14:textId="3CCEDD37" w:rsidR="00894640" w:rsidRPr="001D775A" w:rsidRDefault="002E1ECC" w:rsidP="0048344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894640" w:rsidRPr="001D775A">
        <w:rPr>
          <w:rFonts w:ascii="Times New Roman" w:hAnsi="Times New Roman"/>
          <w:sz w:val="28"/>
          <w:szCs w:val="28"/>
        </w:rPr>
        <w:t xml:space="preserve">депутатов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О.П. Дубовик</w:t>
      </w:r>
    </w:p>
    <w:p w14:paraId="2D871657" w14:textId="77777777" w:rsidR="00894640" w:rsidRPr="001D775A" w:rsidRDefault="00894640" w:rsidP="0048344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270D070" w14:textId="77777777" w:rsidR="00894640" w:rsidRPr="001D775A" w:rsidRDefault="007E0DDF" w:rsidP="0048344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775A">
        <w:rPr>
          <w:rFonts w:ascii="Times New Roman" w:hAnsi="Times New Roman"/>
          <w:sz w:val="28"/>
          <w:szCs w:val="28"/>
        </w:rPr>
        <w:t>Г</w:t>
      </w:r>
      <w:r w:rsidR="00894640" w:rsidRPr="001D775A">
        <w:rPr>
          <w:rFonts w:ascii="Times New Roman" w:hAnsi="Times New Roman"/>
          <w:sz w:val="28"/>
          <w:szCs w:val="28"/>
        </w:rPr>
        <w:t>лав</w:t>
      </w:r>
      <w:r w:rsidRPr="001D775A">
        <w:rPr>
          <w:rFonts w:ascii="Times New Roman" w:hAnsi="Times New Roman"/>
          <w:sz w:val="28"/>
          <w:szCs w:val="28"/>
        </w:rPr>
        <w:t>а</w:t>
      </w:r>
      <w:r w:rsidR="002E1ECC">
        <w:rPr>
          <w:rFonts w:ascii="Times New Roman" w:hAnsi="Times New Roman"/>
          <w:sz w:val="28"/>
          <w:szCs w:val="28"/>
        </w:rPr>
        <w:t xml:space="preserve"> </w:t>
      </w:r>
      <w:r w:rsidR="003E0777">
        <w:rPr>
          <w:rFonts w:ascii="Times New Roman" w:hAnsi="Times New Roman"/>
          <w:sz w:val="28"/>
          <w:szCs w:val="28"/>
        </w:rPr>
        <w:t>сельсовета</w:t>
      </w:r>
      <w:r w:rsidR="00894640" w:rsidRPr="001D775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2E1ECC">
        <w:rPr>
          <w:rFonts w:ascii="Times New Roman" w:hAnsi="Times New Roman"/>
          <w:sz w:val="28"/>
          <w:szCs w:val="28"/>
        </w:rPr>
        <w:t xml:space="preserve">    </w:t>
      </w:r>
      <w:r w:rsidR="00894640" w:rsidRPr="001D775A">
        <w:rPr>
          <w:rFonts w:ascii="Times New Roman" w:hAnsi="Times New Roman"/>
          <w:sz w:val="28"/>
          <w:szCs w:val="28"/>
        </w:rPr>
        <w:t xml:space="preserve">              </w:t>
      </w:r>
      <w:r w:rsidRPr="001D775A">
        <w:rPr>
          <w:rFonts w:ascii="Times New Roman" w:hAnsi="Times New Roman"/>
          <w:sz w:val="28"/>
          <w:szCs w:val="28"/>
        </w:rPr>
        <w:t xml:space="preserve">  </w:t>
      </w:r>
      <w:r w:rsidR="002E1ECC">
        <w:rPr>
          <w:rFonts w:ascii="Times New Roman" w:hAnsi="Times New Roman"/>
          <w:sz w:val="28"/>
          <w:szCs w:val="28"/>
        </w:rPr>
        <w:t>Ю.Л. Гаврилов</w:t>
      </w:r>
    </w:p>
    <w:p w14:paraId="39831ED3" w14:textId="77777777" w:rsidR="004B2D74" w:rsidRDefault="004B2D74" w:rsidP="0048344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82D7C1A" w14:textId="77777777" w:rsidR="004B2D74" w:rsidRDefault="004B2D74" w:rsidP="0048344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5474D76" w14:textId="77777777" w:rsidR="004B2D74" w:rsidRDefault="004B2D74" w:rsidP="0048344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9608D23" w14:textId="77777777" w:rsidR="004B2D74" w:rsidRDefault="004B2D74" w:rsidP="0048344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B481ED7" w14:textId="77777777" w:rsidR="004B2D74" w:rsidRDefault="004B2D74" w:rsidP="0048344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CF92172" w14:textId="65415198" w:rsidR="00894640" w:rsidRPr="004B2D74" w:rsidRDefault="004B2D74" w:rsidP="0048344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D74">
        <w:rPr>
          <w:rFonts w:ascii="Times New Roman" w:hAnsi="Times New Roman"/>
          <w:sz w:val="24"/>
          <w:szCs w:val="24"/>
        </w:rPr>
        <w:t xml:space="preserve">Разослано: в дело, комиссии по вопросам финансово-экономического развития и сельскому хозяйству, </w:t>
      </w:r>
      <w:r w:rsidR="00924F36">
        <w:rPr>
          <w:rFonts w:ascii="Times New Roman" w:hAnsi="Times New Roman"/>
          <w:sz w:val="24"/>
          <w:szCs w:val="24"/>
        </w:rPr>
        <w:t>о</w:t>
      </w:r>
      <w:r w:rsidRPr="004B2D74">
        <w:rPr>
          <w:rFonts w:ascii="Times New Roman" w:hAnsi="Times New Roman"/>
          <w:sz w:val="24"/>
          <w:szCs w:val="24"/>
        </w:rPr>
        <w:t xml:space="preserve">тделу </w:t>
      </w:r>
      <w:proofErr w:type="gramStart"/>
      <w:r w:rsidRPr="004B2D74">
        <w:rPr>
          <w:rFonts w:ascii="Times New Roman" w:hAnsi="Times New Roman"/>
          <w:sz w:val="24"/>
          <w:szCs w:val="24"/>
        </w:rPr>
        <w:t>архитектуры  и</w:t>
      </w:r>
      <w:proofErr w:type="gramEnd"/>
      <w:r w:rsidRPr="004B2D74">
        <w:rPr>
          <w:rFonts w:ascii="Times New Roman" w:hAnsi="Times New Roman"/>
          <w:sz w:val="24"/>
          <w:szCs w:val="24"/>
        </w:rPr>
        <w:t xml:space="preserve"> градостроительства администрации района, прокурору района, для обнародования.</w:t>
      </w:r>
    </w:p>
    <w:sectPr w:rsidR="00894640" w:rsidRPr="004B2D74" w:rsidSect="00314C6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541C8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07"/>
    <w:rsid w:val="00163BA6"/>
    <w:rsid w:val="001D775A"/>
    <w:rsid w:val="002E1ECC"/>
    <w:rsid w:val="00314C6B"/>
    <w:rsid w:val="003E0777"/>
    <w:rsid w:val="00483441"/>
    <w:rsid w:val="004A51FA"/>
    <w:rsid w:val="004B2D74"/>
    <w:rsid w:val="004C2091"/>
    <w:rsid w:val="00522979"/>
    <w:rsid w:val="00614118"/>
    <w:rsid w:val="006C4174"/>
    <w:rsid w:val="007E0DDF"/>
    <w:rsid w:val="00820499"/>
    <w:rsid w:val="008350B1"/>
    <w:rsid w:val="00894640"/>
    <w:rsid w:val="00924F36"/>
    <w:rsid w:val="00AA3E47"/>
    <w:rsid w:val="00B22A07"/>
    <w:rsid w:val="00B85732"/>
    <w:rsid w:val="00D47201"/>
    <w:rsid w:val="00E7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EFA6"/>
  <w15:chartTrackingRefBased/>
  <w15:docId w15:val="{CFA5E1E8-F7B6-43D5-AA4A-F5667E4E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6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946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94640"/>
    <w:pPr>
      <w:ind w:left="720"/>
      <w:contextualSpacing/>
    </w:pPr>
  </w:style>
  <w:style w:type="paragraph" w:customStyle="1" w:styleId="1">
    <w:name w:val="Обычный1"/>
    <w:rsid w:val="00894640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7">
    <w:name w:val="Font Style17"/>
    <w:rsid w:val="00894640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D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75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3E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12</cp:revision>
  <cp:lastPrinted>2022-10-20T09:33:00Z</cp:lastPrinted>
  <dcterms:created xsi:type="dcterms:W3CDTF">2022-07-11T05:06:00Z</dcterms:created>
  <dcterms:modified xsi:type="dcterms:W3CDTF">2022-10-20T09:33:00Z</dcterms:modified>
</cp:coreProperties>
</file>