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5F" w:rsidRPr="00E7655F" w:rsidRDefault="000C0596" w:rsidP="00496D00">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Arial" w:eastAsia="Times New Roman" w:hAnsi="Arial" w:cs="Arial"/>
          <w:noProof/>
          <w:sz w:val="20"/>
          <w:szCs w:val="20"/>
          <w:lang w:eastAsia="ru-RU"/>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E7655F" w:rsidRPr="00E7655F" w:rsidRDefault="000F16A5" w:rsidP="000F16A5">
      <w:pPr>
        <w:widowControl w:val="0"/>
        <w:tabs>
          <w:tab w:val="center" w:pos="4818"/>
          <w:tab w:val="right" w:pos="963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E7655F" w:rsidRPr="00E7655F">
        <w:rPr>
          <w:rFonts w:ascii="Times New Roman" w:eastAsia="Times New Roman" w:hAnsi="Times New Roman" w:cs="Times New Roman"/>
          <w:b/>
          <w:sz w:val="28"/>
          <w:szCs w:val="28"/>
        </w:rPr>
        <w:t>Совет депутатов</w:t>
      </w:r>
      <w:r>
        <w:rPr>
          <w:rFonts w:ascii="Times New Roman" w:eastAsia="Times New Roman" w:hAnsi="Times New Roman" w:cs="Times New Roman"/>
          <w:b/>
          <w:sz w:val="28"/>
          <w:szCs w:val="28"/>
        </w:rPr>
        <w:tab/>
      </w:r>
      <w:r w:rsidRPr="000F16A5">
        <w:rPr>
          <w:rFonts w:ascii="Times New Roman" w:eastAsia="Times New Roman" w:hAnsi="Times New Roman" w:cs="Times New Roman"/>
          <w:b/>
          <w:sz w:val="36"/>
          <w:szCs w:val="36"/>
        </w:rPr>
        <w:t>проект</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муниципального образования</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Подольский сельсовет</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Красногвардейского района</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Оренбургской области</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второй</w:t>
      </w:r>
      <w:r w:rsidRPr="00E7655F">
        <w:rPr>
          <w:rFonts w:ascii="Times New Roman" w:eastAsia="Times New Roman" w:hAnsi="Times New Roman" w:cs="Times New Roman"/>
          <w:b/>
          <w:sz w:val="28"/>
          <w:szCs w:val="28"/>
        </w:rPr>
        <w:t xml:space="preserve"> созыв</w:t>
      </w: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с. Подольск</w:t>
      </w:r>
    </w:p>
    <w:p w:rsidR="00E7655F" w:rsidRPr="00E7655F" w:rsidRDefault="00E7655F" w:rsidP="00E7655F">
      <w:pPr>
        <w:widowControl w:val="0"/>
        <w:spacing w:after="0" w:line="240" w:lineRule="auto"/>
        <w:rPr>
          <w:rFonts w:ascii="Times New Roman" w:eastAsia="Times New Roman" w:hAnsi="Times New Roman" w:cs="Times New Roman"/>
          <w:b/>
          <w:sz w:val="28"/>
          <w:szCs w:val="28"/>
        </w:rPr>
      </w:pPr>
    </w:p>
    <w:p w:rsidR="00E7655F" w:rsidRPr="00E7655F" w:rsidRDefault="00E7655F" w:rsidP="00E7655F">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РЕШЕНИЕ</w:t>
      </w:r>
    </w:p>
    <w:p w:rsidR="00E7655F" w:rsidRDefault="00E7655F" w:rsidP="00E7655F">
      <w:pPr>
        <w:widowControl w:val="0"/>
        <w:spacing w:after="0" w:line="288" w:lineRule="auto"/>
        <w:jc w:val="both"/>
        <w:rPr>
          <w:rFonts w:ascii="Times New Roman" w:eastAsia="Times New Roman" w:hAnsi="Times New Roman" w:cs="Times New Roman"/>
          <w:sz w:val="28"/>
          <w:szCs w:val="28"/>
        </w:rPr>
      </w:pPr>
    </w:p>
    <w:p w:rsidR="00E7655F" w:rsidRPr="00E7655F" w:rsidRDefault="000F16A5" w:rsidP="00E7655F">
      <w:pPr>
        <w:widowControl w:val="0"/>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000E0D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w:t>
      </w:r>
    </w:p>
    <w:p w:rsidR="00E7655F" w:rsidRPr="00E7655F" w:rsidRDefault="00E7655F" w:rsidP="00E7655F">
      <w:pPr>
        <w:pStyle w:val="ConsPlusTitle"/>
        <w:jc w:val="center"/>
        <w:rPr>
          <w:rFonts w:ascii="Times New Roman" w:hAnsi="Times New Roman" w:cs="Times New Roman"/>
          <w:sz w:val="28"/>
          <w:szCs w:val="28"/>
        </w:rPr>
      </w:pPr>
    </w:p>
    <w:p w:rsidR="007E4618" w:rsidRPr="00E7655F" w:rsidRDefault="007E4618" w:rsidP="00E7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eastAsia="ru-RU"/>
        </w:rPr>
      </w:pPr>
      <w:r w:rsidRPr="00E7655F">
        <w:rPr>
          <w:rFonts w:ascii="Times New Roman" w:hAnsi="Times New Roman" w:cs="Times New Roman"/>
          <w:bCs/>
          <w:sz w:val="28"/>
          <w:szCs w:val="28"/>
          <w:lang w:eastAsia="ru-RU"/>
        </w:rPr>
        <w:t xml:space="preserve">О </w:t>
      </w:r>
      <w:r w:rsidR="00E7655F" w:rsidRPr="00E7655F">
        <w:rPr>
          <w:rFonts w:ascii="Times New Roman" w:hAnsi="Times New Roman" w:cs="Times New Roman"/>
          <w:bCs/>
          <w:sz w:val="28"/>
          <w:szCs w:val="28"/>
          <w:lang w:eastAsia="ru-RU"/>
        </w:rPr>
        <w:t>муниципальном контроле на автомобильном транспорте и в дорожном хозяйстве на территории муниципального образования Подольский сельсовет Красногвардейского района Оренбургской области</w:t>
      </w:r>
    </w:p>
    <w:p w:rsidR="007E4618" w:rsidRPr="00E7655F" w:rsidRDefault="007E4618" w:rsidP="0081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7E4618" w:rsidRPr="00E7655F" w:rsidRDefault="007E4618" w:rsidP="001D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Verdana"/>
          <w:sz w:val="28"/>
          <w:szCs w:val="28"/>
          <w:lang w:eastAsia="ru-RU"/>
        </w:rPr>
      </w:pPr>
      <w:r w:rsidRPr="00E7655F">
        <w:rPr>
          <w:rFonts w:ascii="Times New Roman" w:hAnsi="Times New Roman" w:cs="Times New Roman"/>
          <w:sz w:val="28"/>
          <w:szCs w:val="28"/>
          <w:lang w:eastAsia="ru-RU"/>
        </w:rPr>
        <w:t xml:space="preserve">В соответствии со статьей 14 Федерального закона от 06.10.2003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131-ФЗ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статьями 3, 23, 30 Федерального закона от 31.07.2020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248-ФЗ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1D5808" w:rsidRPr="00E7655F">
        <w:rPr>
          <w:rFonts w:ascii="Times New Roman" w:hAnsi="Times New Roman" w:cs="Times New Roman"/>
          <w:sz w:val="28"/>
          <w:szCs w:val="28"/>
          <w:lang w:eastAsia="ru-RU"/>
        </w:rPr>
        <w:t>»</w:t>
      </w:r>
      <w:r w:rsidR="000E0D79">
        <w:rPr>
          <w:rFonts w:ascii="Times New Roman" w:hAnsi="Times New Roman" w:cs="Times New Roman"/>
          <w:sz w:val="28"/>
          <w:szCs w:val="28"/>
          <w:lang w:eastAsia="ru-RU"/>
        </w:rPr>
        <w:t xml:space="preserve">, </w:t>
      </w:r>
      <w:r w:rsidRPr="00E7655F">
        <w:rPr>
          <w:rFonts w:ascii="Times New Roman" w:hAnsi="Times New Roman" w:cs="Times New Roman"/>
          <w:sz w:val="28"/>
          <w:szCs w:val="28"/>
          <w:lang w:eastAsia="ru-RU"/>
        </w:rPr>
        <w:t xml:space="preserve">Уставом </w:t>
      </w:r>
      <w:r w:rsidR="004F5395" w:rsidRPr="00E7655F">
        <w:rPr>
          <w:rFonts w:ascii="Times New Roman" w:hAnsi="Times New Roman" w:cs="Times New Roman"/>
          <w:sz w:val="28"/>
          <w:szCs w:val="28"/>
          <w:lang w:eastAsia="ru-RU"/>
        </w:rPr>
        <w:t>муниципального образования</w:t>
      </w:r>
      <w:r w:rsidR="000E0D79">
        <w:rPr>
          <w:rFonts w:ascii="Times New Roman" w:hAnsi="Times New Roman" w:cs="Times New Roman"/>
          <w:sz w:val="28"/>
          <w:szCs w:val="28"/>
          <w:lang w:eastAsia="ru-RU"/>
        </w:rPr>
        <w:t xml:space="preserve"> </w:t>
      </w:r>
      <w:r w:rsidR="00E7655F" w:rsidRPr="00510E97">
        <w:rPr>
          <w:rFonts w:ascii="Times New Roman" w:hAnsi="Times New Roman" w:cs="Times New Roman"/>
          <w:sz w:val="28"/>
          <w:szCs w:val="28"/>
          <w:lang w:eastAsia="ru-RU"/>
        </w:rPr>
        <w:t>Подольский</w:t>
      </w:r>
      <w:r w:rsidR="000E0D79">
        <w:rPr>
          <w:rFonts w:ascii="Times New Roman" w:hAnsi="Times New Roman" w:cs="Times New Roman"/>
          <w:sz w:val="28"/>
          <w:szCs w:val="28"/>
          <w:lang w:eastAsia="ru-RU"/>
        </w:rPr>
        <w:t xml:space="preserve"> </w:t>
      </w:r>
      <w:r w:rsidRPr="00E7655F">
        <w:rPr>
          <w:rFonts w:ascii="Times New Roman" w:hAnsi="Times New Roman" w:cs="Times New Roman"/>
          <w:sz w:val="28"/>
          <w:szCs w:val="28"/>
          <w:lang w:eastAsia="ru-RU"/>
        </w:rPr>
        <w:t>сельсовет Красногвардейского района</w:t>
      </w:r>
      <w:r w:rsidR="00E7655F">
        <w:rPr>
          <w:rFonts w:ascii="Times New Roman" w:hAnsi="Times New Roman" w:cs="Times New Roman"/>
          <w:sz w:val="28"/>
          <w:szCs w:val="28"/>
          <w:lang w:eastAsia="ru-RU"/>
        </w:rPr>
        <w:t xml:space="preserve"> Оренбургской области</w:t>
      </w:r>
      <w:r w:rsidRPr="00E7655F">
        <w:rPr>
          <w:rFonts w:ascii="Times New Roman" w:hAnsi="Times New Roman" w:cs="Times New Roman"/>
          <w:sz w:val="28"/>
          <w:szCs w:val="28"/>
          <w:lang w:eastAsia="ru-RU"/>
        </w:rPr>
        <w:t xml:space="preserve">, </w:t>
      </w:r>
      <w:bookmarkStart w:id="0" w:name="_Hlk82172088"/>
      <w:r w:rsidR="00E7655F">
        <w:rPr>
          <w:rFonts w:ascii="Times New Roman" w:hAnsi="Times New Roman" w:cs="Times New Roman"/>
          <w:sz w:val="28"/>
          <w:szCs w:val="28"/>
          <w:lang w:eastAsia="ru-RU"/>
        </w:rPr>
        <w:t>Совет депутатов</w:t>
      </w:r>
      <w:bookmarkEnd w:id="0"/>
      <w:r w:rsidR="000E0D79">
        <w:rPr>
          <w:rFonts w:ascii="Times New Roman" w:hAnsi="Times New Roman" w:cs="Times New Roman"/>
          <w:sz w:val="28"/>
          <w:szCs w:val="28"/>
          <w:lang w:eastAsia="ru-RU"/>
        </w:rPr>
        <w:t xml:space="preserve"> </w:t>
      </w:r>
      <w:r w:rsidR="00E7655F">
        <w:rPr>
          <w:rFonts w:ascii="Times New Roman" w:hAnsi="Times New Roman" w:cs="Times New Roman"/>
          <w:sz w:val="28"/>
          <w:szCs w:val="28"/>
          <w:lang w:eastAsia="ru-RU"/>
        </w:rPr>
        <w:t>РЕШИЛ</w:t>
      </w:r>
      <w:r w:rsidRPr="00E7655F">
        <w:rPr>
          <w:rFonts w:ascii="Times New Roman" w:hAnsi="Times New Roman" w:cs="Times New Roman"/>
          <w:sz w:val="28"/>
          <w:szCs w:val="28"/>
          <w:lang w:eastAsia="ru-RU"/>
        </w:rPr>
        <w:t>:</w:t>
      </w:r>
    </w:p>
    <w:p w:rsidR="007E4618" w:rsidRPr="00E7655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 Утвердить прилагаемые:</w:t>
      </w:r>
    </w:p>
    <w:p w:rsidR="007E4618" w:rsidRPr="00E7655F" w:rsidRDefault="00E470C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1.1.</w:t>
      </w:r>
      <w:r w:rsidR="000E0D79">
        <w:rPr>
          <w:rFonts w:ascii="Times New Roman" w:hAnsi="Times New Roman" w:cs="Times New Roman"/>
          <w:sz w:val="28"/>
          <w:szCs w:val="28"/>
          <w:lang w:eastAsia="ru-RU"/>
        </w:rPr>
        <w:t xml:space="preserve"> </w:t>
      </w:r>
      <w:hyperlink r:id="rId7" w:anchor="p39" w:history="1">
        <w:r w:rsidR="007E4618" w:rsidRPr="00E7655F">
          <w:rPr>
            <w:rFonts w:ascii="Times New Roman" w:hAnsi="Times New Roman" w:cs="Times New Roman"/>
            <w:sz w:val="28"/>
            <w:szCs w:val="28"/>
            <w:lang w:eastAsia="ru-RU"/>
          </w:rPr>
          <w:t>Положение</w:t>
        </w:r>
      </w:hyperlink>
      <w:r w:rsidR="007E4618" w:rsidRPr="00E7655F">
        <w:rPr>
          <w:rFonts w:ascii="Times New Roman" w:hAnsi="Times New Roman" w:cs="Times New Roman"/>
          <w:sz w:val="28"/>
          <w:szCs w:val="28"/>
          <w:lang w:eastAsia="ru-RU"/>
        </w:rPr>
        <w:t xml:space="preserve"> о муниципальном контро</w:t>
      </w:r>
      <w:r w:rsidRPr="00E7655F">
        <w:rPr>
          <w:rFonts w:ascii="Times New Roman" w:hAnsi="Times New Roman" w:cs="Times New Roman"/>
          <w:sz w:val="28"/>
          <w:szCs w:val="28"/>
          <w:lang w:eastAsia="ru-RU"/>
        </w:rPr>
        <w:t>ле на автомобильном транспорте</w:t>
      </w:r>
      <w:r w:rsidR="000E0D79">
        <w:rPr>
          <w:rFonts w:ascii="Times New Roman" w:hAnsi="Times New Roman" w:cs="Times New Roman"/>
          <w:sz w:val="28"/>
          <w:szCs w:val="28"/>
          <w:lang w:eastAsia="ru-RU"/>
        </w:rPr>
        <w:t xml:space="preserve"> </w:t>
      </w:r>
      <w:r w:rsidR="007E4618" w:rsidRPr="00E7655F">
        <w:rPr>
          <w:rFonts w:ascii="Times New Roman" w:hAnsi="Times New Roman" w:cs="Times New Roman"/>
          <w:sz w:val="28"/>
          <w:szCs w:val="28"/>
          <w:lang w:eastAsia="ru-RU"/>
        </w:rPr>
        <w:t xml:space="preserve">и в дорожном хозяйстве на территории </w:t>
      </w:r>
      <w:r w:rsidRPr="00E7655F">
        <w:rPr>
          <w:rFonts w:ascii="Times New Roman" w:hAnsi="Times New Roman" w:cs="Times New Roman"/>
          <w:sz w:val="28"/>
          <w:szCs w:val="28"/>
          <w:lang w:eastAsia="ru-RU"/>
        </w:rPr>
        <w:t>муниципального образования</w:t>
      </w:r>
      <w:r w:rsidR="000E0D79">
        <w:rPr>
          <w:rFonts w:ascii="Times New Roman" w:hAnsi="Times New Roman" w:cs="Times New Roman"/>
          <w:sz w:val="28"/>
          <w:szCs w:val="28"/>
          <w:lang w:eastAsia="ru-RU"/>
        </w:rPr>
        <w:t xml:space="preserve"> </w:t>
      </w:r>
      <w:r w:rsidR="00E7655F">
        <w:rPr>
          <w:rFonts w:ascii="Times New Roman" w:hAnsi="Times New Roman" w:cs="Times New Roman"/>
          <w:sz w:val="28"/>
          <w:szCs w:val="28"/>
          <w:lang w:eastAsia="ru-RU"/>
        </w:rPr>
        <w:t>Подольский</w:t>
      </w:r>
      <w:r w:rsidR="007E4618" w:rsidRPr="00E7655F">
        <w:rPr>
          <w:rFonts w:ascii="Times New Roman" w:hAnsi="Times New Roman" w:cs="Times New Roman"/>
          <w:sz w:val="28"/>
          <w:szCs w:val="28"/>
          <w:lang w:eastAsia="ru-RU"/>
        </w:rPr>
        <w:t xml:space="preserve"> сельсовет</w:t>
      </w:r>
      <w:r w:rsidR="00E7655F">
        <w:rPr>
          <w:rFonts w:ascii="Times New Roman" w:hAnsi="Times New Roman" w:cs="Times New Roman"/>
          <w:sz w:val="28"/>
          <w:szCs w:val="28"/>
          <w:lang w:eastAsia="ru-RU"/>
        </w:rPr>
        <w:t xml:space="preserve"> Красногвардейского района Оренбургской области</w:t>
      </w:r>
      <w:r w:rsidR="000E0D79">
        <w:rPr>
          <w:rFonts w:ascii="Times New Roman" w:hAnsi="Times New Roman" w:cs="Times New Roman"/>
          <w:sz w:val="28"/>
          <w:szCs w:val="28"/>
          <w:lang w:eastAsia="ru-RU"/>
        </w:rPr>
        <w:t xml:space="preserve"> </w:t>
      </w:r>
      <w:r w:rsidRPr="00E7655F">
        <w:rPr>
          <w:rFonts w:ascii="Times New Roman" w:hAnsi="Times New Roman" w:cs="Times New Roman"/>
          <w:sz w:val="28"/>
          <w:szCs w:val="28"/>
          <w:lang w:eastAsia="ru-RU"/>
        </w:rPr>
        <w:t xml:space="preserve">согласно </w:t>
      </w:r>
      <w:r w:rsidR="007E4618" w:rsidRPr="00E7655F">
        <w:rPr>
          <w:rFonts w:ascii="Times New Roman" w:hAnsi="Times New Roman" w:cs="Times New Roman"/>
          <w:sz w:val="28"/>
          <w:szCs w:val="28"/>
          <w:lang w:eastAsia="ru-RU"/>
        </w:rPr>
        <w:t>приложени</w:t>
      </w:r>
      <w:r w:rsidRPr="00E7655F">
        <w:rPr>
          <w:rFonts w:ascii="Times New Roman" w:hAnsi="Times New Roman" w:cs="Times New Roman"/>
          <w:sz w:val="28"/>
          <w:szCs w:val="28"/>
          <w:lang w:eastAsia="ru-RU"/>
        </w:rPr>
        <w:t>ю</w:t>
      </w:r>
      <w:r w:rsidR="000E0D79">
        <w:rPr>
          <w:rFonts w:ascii="Times New Roman" w:hAnsi="Times New Roman" w:cs="Times New Roman"/>
          <w:sz w:val="28"/>
          <w:szCs w:val="28"/>
          <w:lang w:eastAsia="ru-RU"/>
        </w:rPr>
        <w:t xml:space="preserve">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1</w:t>
      </w:r>
      <w:r w:rsidR="007E4618" w:rsidRPr="00E7655F">
        <w:rPr>
          <w:rFonts w:ascii="Times New Roman" w:hAnsi="Times New Roman" w:cs="Times New Roman"/>
          <w:sz w:val="28"/>
          <w:szCs w:val="28"/>
          <w:lang w:eastAsia="ru-RU"/>
        </w:rPr>
        <w:t>;</w:t>
      </w:r>
    </w:p>
    <w:p w:rsidR="007E4618" w:rsidRPr="00E7655F" w:rsidRDefault="00E470C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1.2. Ключевые</w:t>
      </w:r>
      <w:r w:rsidR="000E0D79">
        <w:rPr>
          <w:rFonts w:ascii="Times New Roman" w:hAnsi="Times New Roman" w:cs="Times New Roman"/>
          <w:sz w:val="28"/>
          <w:szCs w:val="28"/>
          <w:lang w:eastAsia="ru-RU"/>
        </w:rPr>
        <w:t xml:space="preserve"> </w:t>
      </w:r>
      <w:hyperlink r:id="rId8" w:anchor="p344" w:history="1">
        <w:r w:rsidR="007E4618" w:rsidRPr="00E7655F">
          <w:rPr>
            <w:rFonts w:ascii="Times New Roman" w:hAnsi="Times New Roman" w:cs="Times New Roman"/>
            <w:sz w:val="28"/>
            <w:szCs w:val="28"/>
            <w:lang w:eastAsia="ru-RU"/>
          </w:rPr>
          <w:t>показатели</w:t>
        </w:r>
      </w:hyperlink>
      <w:r w:rsidR="007E4618" w:rsidRPr="00E7655F">
        <w:rPr>
          <w:rFonts w:ascii="Times New Roman" w:hAnsi="Times New Roman" w:cs="Times New Roman"/>
          <w:sz w:val="28"/>
          <w:szCs w:val="28"/>
          <w:lang w:eastAsia="ru-RU"/>
        </w:rPr>
        <w:t xml:space="preserve"> муниципального контр</w:t>
      </w:r>
      <w:r w:rsidRPr="00E7655F">
        <w:rPr>
          <w:rFonts w:ascii="Times New Roman" w:hAnsi="Times New Roman" w:cs="Times New Roman"/>
          <w:sz w:val="28"/>
          <w:szCs w:val="28"/>
          <w:lang w:eastAsia="ru-RU"/>
        </w:rPr>
        <w:t>оля на автомобильном транспорте</w:t>
      </w:r>
      <w:r w:rsidR="000E0D79">
        <w:rPr>
          <w:rFonts w:ascii="Times New Roman" w:hAnsi="Times New Roman" w:cs="Times New Roman"/>
          <w:sz w:val="28"/>
          <w:szCs w:val="28"/>
          <w:lang w:eastAsia="ru-RU"/>
        </w:rPr>
        <w:t xml:space="preserve"> </w:t>
      </w:r>
      <w:r w:rsidR="007E4618" w:rsidRPr="00E7655F">
        <w:rPr>
          <w:rFonts w:ascii="Times New Roman" w:hAnsi="Times New Roman" w:cs="Times New Roman"/>
          <w:sz w:val="28"/>
          <w:szCs w:val="28"/>
          <w:lang w:eastAsia="ru-RU"/>
        </w:rPr>
        <w:t xml:space="preserve">и в дорожном хозяйстве на территории </w:t>
      </w:r>
      <w:r w:rsidRPr="00E7655F">
        <w:rPr>
          <w:rFonts w:ascii="Times New Roman" w:hAnsi="Times New Roman" w:cs="Times New Roman"/>
          <w:sz w:val="28"/>
          <w:szCs w:val="28"/>
          <w:lang w:eastAsia="ru-RU"/>
        </w:rPr>
        <w:t>муниципального образования</w:t>
      </w:r>
      <w:r w:rsidR="00F53294">
        <w:rPr>
          <w:rFonts w:ascii="Times New Roman" w:hAnsi="Times New Roman" w:cs="Times New Roman"/>
          <w:sz w:val="28"/>
          <w:szCs w:val="28"/>
          <w:lang w:eastAsia="ru-RU"/>
        </w:rPr>
        <w:t xml:space="preserve"> Подольский</w:t>
      </w:r>
      <w:r w:rsidR="007E4618" w:rsidRPr="00E7655F">
        <w:rPr>
          <w:rFonts w:ascii="Times New Roman" w:hAnsi="Times New Roman" w:cs="Times New Roman"/>
          <w:sz w:val="28"/>
          <w:szCs w:val="28"/>
          <w:lang w:eastAsia="ru-RU"/>
        </w:rPr>
        <w:t xml:space="preserve"> сельсовет и их целевые значения, индикативные показатели муниципального контр</w:t>
      </w:r>
      <w:r w:rsidRPr="00E7655F">
        <w:rPr>
          <w:rFonts w:ascii="Times New Roman" w:hAnsi="Times New Roman" w:cs="Times New Roman"/>
          <w:sz w:val="28"/>
          <w:szCs w:val="28"/>
          <w:lang w:eastAsia="ru-RU"/>
        </w:rPr>
        <w:t>оля на автомобильном транспорте и</w:t>
      </w:r>
      <w:r w:rsidR="007E4618" w:rsidRPr="00E7655F">
        <w:rPr>
          <w:rFonts w:ascii="Times New Roman" w:hAnsi="Times New Roman" w:cs="Times New Roman"/>
          <w:sz w:val="28"/>
          <w:szCs w:val="28"/>
          <w:lang w:eastAsia="ru-RU"/>
        </w:rPr>
        <w:t xml:space="preserve"> в дорожном хозяйстве на территории </w:t>
      </w:r>
      <w:r w:rsidR="004F5395" w:rsidRPr="00E7655F">
        <w:rPr>
          <w:rFonts w:ascii="Times New Roman" w:hAnsi="Times New Roman" w:cs="Times New Roman"/>
          <w:sz w:val="28"/>
          <w:szCs w:val="28"/>
          <w:lang w:eastAsia="ru-RU"/>
        </w:rPr>
        <w:t xml:space="preserve">муниципального образования </w:t>
      </w:r>
      <w:r w:rsidR="00F53294">
        <w:rPr>
          <w:rFonts w:ascii="Times New Roman" w:hAnsi="Times New Roman" w:cs="Times New Roman"/>
          <w:sz w:val="28"/>
          <w:szCs w:val="28"/>
          <w:lang w:eastAsia="ru-RU"/>
        </w:rPr>
        <w:t>Подольский</w:t>
      </w:r>
      <w:r w:rsidR="007E4618" w:rsidRPr="00E7655F">
        <w:rPr>
          <w:rFonts w:ascii="Times New Roman" w:hAnsi="Times New Roman" w:cs="Times New Roman"/>
          <w:sz w:val="28"/>
          <w:szCs w:val="28"/>
          <w:lang w:eastAsia="ru-RU"/>
        </w:rPr>
        <w:t xml:space="preserve"> сельсовет </w:t>
      </w:r>
      <w:r w:rsidRPr="00E7655F">
        <w:rPr>
          <w:rFonts w:ascii="Times New Roman" w:hAnsi="Times New Roman" w:cs="Times New Roman"/>
          <w:sz w:val="28"/>
          <w:szCs w:val="28"/>
          <w:lang w:eastAsia="ru-RU"/>
        </w:rPr>
        <w:t xml:space="preserve">согласно приложению </w:t>
      </w:r>
      <w:r w:rsidR="001D5808" w:rsidRPr="00E7655F">
        <w:rPr>
          <w:rFonts w:ascii="Times New Roman" w:hAnsi="Times New Roman" w:cs="Times New Roman"/>
          <w:sz w:val="28"/>
          <w:szCs w:val="28"/>
          <w:lang w:eastAsia="ru-RU"/>
        </w:rPr>
        <w:t>№</w:t>
      </w:r>
      <w:r w:rsidRPr="00E7655F">
        <w:rPr>
          <w:rFonts w:ascii="Times New Roman" w:hAnsi="Times New Roman" w:cs="Times New Roman"/>
          <w:sz w:val="28"/>
          <w:szCs w:val="28"/>
          <w:lang w:eastAsia="ru-RU"/>
        </w:rPr>
        <w:t xml:space="preserve"> 2</w:t>
      </w:r>
      <w:r w:rsidR="007E4618" w:rsidRPr="00E7655F">
        <w:rPr>
          <w:rFonts w:ascii="Times New Roman" w:hAnsi="Times New Roman" w:cs="Times New Roman"/>
          <w:sz w:val="28"/>
          <w:szCs w:val="28"/>
          <w:lang w:eastAsia="ru-RU"/>
        </w:rPr>
        <w:t>;</w:t>
      </w:r>
    </w:p>
    <w:p w:rsidR="001833E3" w:rsidRPr="00E7655F" w:rsidRDefault="00E470CD" w:rsidP="00F5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E7655F">
        <w:rPr>
          <w:rFonts w:ascii="Times New Roman" w:hAnsi="Times New Roman" w:cs="Times New Roman"/>
          <w:sz w:val="28"/>
          <w:szCs w:val="28"/>
          <w:lang w:eastAsia="ru-RU"/>
        </w:rPr>
        <w:t>1.3. Перечень</w:t>
      </w:r>
      <w:r w:rsidR="007E4618" w:rsidRPr="00E7655F">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w:t>
      </w:r>
      <w:r w:rsidR="000667D4">
        <w:rPr>
          <w:rFonts w:ascii="Times New Roman" w:hAnsi="Times New Roman" w:cs="Times New Roman"/>
          <w:sz w:val="28"/>
          <w:szCs w:val="28"/>
          <w:lang w:eastAsia="ru-RU"/>
        </w:rPr>
        <w:t xml:space="preserve"> </w:t>
      </w:r>
      <w:r w:rsidR="007E4618" w:rsidRPr="00E7655F">
        <w:rPr>
          <w:rFonts w:ascii="Times New Roman" w:hAnsi="Times New Roman" w:cs="Times New Roman"/>
          <w:sz w:val="28"/>
          <w:szCs w:val="28"/>
          <w:lang w:eastAsia="ru-RU"/>
        </w:rPr>
        <w:t xml:space="preserve">и в дорожном хозяйстве на территории </w:t>
      </w:r>
      <w:r w:rsidRPr="00E7655F">
        <w:rPr>
          <w:rFonts w:ascii="Times New Roman" w:hAnsi="Times New Roman" w:cs="Times New Roman"/>
          <w:sz w:val="28"/>
          <w:szCs w:val="28"/>
          <w:lang w:eastAsia="ru-RU"/>
        </w:rPr>
        <w:t>муниципального образования</w:t>
      </w:r>
      <w:r w:rsidR="000E0D79">
        <w:rPr>
          <w:rFonts w:ascii="Times New Roman" w:hAnsi="Times New Roman" w:cs="Times New Roman"/>
          <w:sz w:val="28"/>
          <w:szCs w:val="28"/>
          <w:lang w:eastAsia="ru-RU"/>
        </w:rPr>
        <w:t xml:space="preserve"> </w:t>
      </w:r>
      <w:r w:rsidR="00F53294">
        <w:rPr>
          <w:rFonts w:ascii="Times New Roman" w:hAnsi="Times New Roman" w:cs="Times New Roman"/>
          <w:sz w:val="28"/>
          <w:szCs w:val="28"/>
          <w:lang w:eastAsia="ru-RU"/>
        </w:rPr>
        <w:t>Подольский</w:t>
      </w:r>
      <w:r w:rsidR="009209CF">
        <w:rPr>
          <w:rFonts w:ascii="Times New Roman" w:hAnsi="Times New Roman" w:cs="Times New Roman"/>
          <w:sz w:val="28"/>
          <w:szCs w:val="28"/>
          <w:lang w:eastAsia="ru-RU"/>
        </w:rPr>
        <w:t xml:space="preserve"> сельсовет согласно приложению № 3.</w:t>
      </w:r>
    </w:p>
    <w:p w:rsidR="00BA769B" w:rsidRPr="000E0D79"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0E0D79">
        <w:rPr>
          <w:rFonts w:ascii="Times New Roman" w:hAnsi="Times New Roman" w:cs="Times New Roman"/>
          <w:sz w:val="28"/>
          <w:szCs w:val="28"/>
          <w:lang w:eastAsia="ru-RU"/>
        </w:rPr>
        <w:t>2. Установить, что н</w:t>
      </w:r>
      <w:r w:rsidR="00BA769B" w:rsidRPr="000E0D79">
        <w:rPr>
          <w:rFonts w:ascii="Times New Roman" w:hAnsi="Times New Roman" w:cs="Times New Roman"/>
          <w:sz w:val="28"/>
          <w:szCs w:val="28"/>
          <w:lang w:eastAsia="ru-RU"/>
        </w:rPr>
        <w:t xml:space="preserve">астоящее решение вступает в силу после его обнародования и не ранее 01 </w:t>
      </w:r>
      <w:r w:rsidR="000E0D79">
        <w:rPr>
          <w:rFonts w:ascii="Times New Roman" w:hAnsi="Times New Roman" w:cs="Times New Roman"/>
          <w:sz w:val="28"/>
          <w:szCs w:val="28"/>
          <w:lang w:eastAsia="ru-RU"/>
        </w:rPr>
        <w:t>января 2022 года за исключением р</w:t>
      </w:r>
      <w:r w:rsidR="00BA769B" w:rsidRPr="000E0D79">
        <w:rPr>
          <w:rFonts w:ascii="Times New Roman" w:hAnsi="Times New Roman" w:cs="Times New Roman"/>
          <w:sz w:val="28"/>
          <w:szCs w:val="28"/>
          <w:lang w:eastAsia="ru-RU"/>
        </w:rPr>
        <w:t>аздела 7 П</w:t>
      </w:r>
      <w:r w:rsidR="000B6B80">
        <w:rPr>
          <w:rFonts w:ascii="Times New Roman" w:hAnsi="Times New Roman" w:cs="Times New Roman"/>
          <w:sz w:val="28"/>
          <w:szCs w:val="28"/>
          <w:lang w:eastAsia="ru-RU"/>
        </w:rPr>
        <w:t>оложения, для которого пунктом 3</w:t>
      </w:r>
      <w:r w:rsidR="00BA769B" w:rsidRPr="000E0D79">
        <w:rPr>
          <w:rFonts w:ascii="Times New Roman" w:hAnsi="Times New Roman" w:cs="Times New Roman"/>
          <w:sz w:val="28"/>
          <w:szCs w:val="28"/>
          <w:lang w:eastAsia="ru-RU"/>
        </w:rPr>
        <w:t xml:space="preserve"> решения установлен иной срок вступления его в силу.</w:t>
      </w:r>
    </w:p>
    <w:p w:rsidR="00BA769B" w:rsidRPr="00E7655F"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A769B" w:rsidRPr="00E7655F">
        <w:rPr>
          <w:rFonts w:ascii="Times New Roman" w:hAnsi="Times New Roman" w:cs="Times New Roman"/>
          <w:sz w:val="28"/>
          <w:szCs w:val="28"/>
          <w:lang w:eastAsia="ru-RU"/>
        </w:rPr>
        <w:t xml:space="preserve">. </w:t>
      </w:r>
      <w:hyperlink r:id="rId9" w:anchor="p319" w:history="1">
        <w:r w:rsidR="00BA769B" w:rsidRPr="00E7655F">
          <w:rPr>
            <w:rFonts w:ascii="Times New Roman" w:hAnsi="Times New Roman" w:cs="Times New Roman"/>
            <w:sz w:val="28"/>
            <w:szCs w:val="28"/>
            <w:lang w:eastAsia="ru-RU"/>
          </w:rPr>
          <w:t>Раздел 7</w:t>
        </w:r>
      </w:hyperlink>
      <w:r w:rsidR="00BA769B" w:rsidRPr="00E7655F">
        <w:rPr>
          <w:rFonts w:ascii="Times New Roman" w:hAnsi="Times New Roman" w:cs="Times New Roman"/>
          <w:sz w:val="28"/>
          <w:szCs w:val="28"/>
          <w:lang w:eastAsia="ru-RU"/>
        </w:rPr>
        <w:t xml:space="preserve"> Положения вступает в силу с 01 марта 2022 года.</w:t>
      </w:r>
    </w:p>
    <w:p w:rsidR="00BA769B" w:rsidRPr="00E7655F"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BA769B" w:rsidRPr="00E7655F">
        <w:rPr>
          <w:rFonts w:ascii="Times New Roman" w:hAnsi="Times New Roman" w:cs="Times New Roman"/>
          <w:sz w:val="28"/>
          <w:szCs w:val="28"/>
          <w:lang w:eastAsia="ru-RU"/>
        </w:rPr>
        <w:t>. Настоящее решение подлежит размещению на официальном сайте муници</w:t>
      </w:r>
      <w:r>
        <w:rPr>
          <w:rFonts w:ascii="Times New Roman" w:hAnsi="Times New Roman" w:cs="Times New Roman"/>
          <w:sz w:val="28"/>
          <w:szCs w:val="28"/>
          <w:lang w:eastAsia="ru-RU"/>
        </w:rPr>
        <w:t>пального образования Подольский</w:t>
      </w:r>
      <w:r w:rsidR="00BA769B" w:rsidRPr="00E7655F">
        <w:rPr>
          <w:rFonts w:ascii="Times New Roman" w:hAnsi="Times New Roman" w:cs="Times New Roman"/>
          <w:sz w:val="28"/>
          <w:szCs w:val="28"/>
          <w:lang w:eastAsia="ru-RU"/>
        </w:rPr>
        <w:t xml:space="preserve"> сельсовет Красногвардейского района Оренбургской области в сети «Интернет</w:t>
      </w:r>
      <w:r>
        <w:rPr>
          <w:rFonts w:ascii="Times New Roman" w:hAnsi="Times New Roman" w:cs="Times New Roman"/>
          <w:sz w:val="28"/>
          <w:szCs w:val="28"/>
          <w:lang w:eastAsia="ru-RU"/>
        </w:rPr>
        <w:t>».</w:t>
      </w:r>
    </w:p>
    <w:p w:rsidR="00BA769B" w:rsidRDefault="00F53294"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r w:rsidR="00BA769B" w:rsidRPr="00E7655F">
        <w:rPr>
          <w:rFonts w:ascii="Times New Roman" w:hAnsi="Times New Roman" w:cs="Times New Roman"/>
          <w:sz w:val="28"/>
          <w:szCs w:val="28"/>
          <w:lang w:eastAsia="ru-RU"/>
        </w:rPr>
        <w:t>. Контроль за выполнением</w:t>
      </w:r>
      <w:r>
        <w:rPr>
          <w:rFonts w:ascii="Times New Roman" w:hAnsi="Times New Roman" w:cs="Times New Roman"/>
          <w:sz w:val="28"/>
          <w:szCs w:val="28"/>
          <w:lang w:eastAsia="ru-RU"/>
        </w:rPr>
        <w:t xml:space="preserve"> настоящего р</w:t>
      </w:r>
      <w:r w:rsidR="00BA769B" w:rsidRPr="00E7655F">
        <w:rPr>
          <w:rFonts w:ascii="Times New Roman" w:hAnsi="Times New Roman" w:cs="Times New Roman"/>
          <w:sz w:val="28"/>
          <w:szCs w:val="28"/>
          <w:lang w:eastAsia="ru-RU"/>
        </w:rPr>
        <w:t xml:space="preserve">ешения возложить на </w:t>
      </w:r>
      <w:r>
        <w:rPr>
          <w:rFonts w:ascii="Times New Roman" w:hAnsi="Times New Roman" w:cs="Times New Roman"/>
          <w:sz w:val="28"/>
          <w:szCs w:val="28"/>
          <w:lang w:eastAsia="ru-RU"/>
        </w:rPr>
        <w:t xml:space="preserve">постоянную </w:t>
      </w:r>
      <w:r w:rsidR="00BA769B" w:rsidRPr="00E7655F">
        <w:rPr>
          <w:rFonts w:ascii="Times New Roman" w:hAnsi="Times New Roman" w:cs="Times New Roman"/>
          <w:sz w:val="28"/>
          <w:szCs w:val="28"/>
          <w:lang w:eastAsia="ru-RU"/>
        </w:rPr>
        <w:t xml:space="preserve">комиссию </w:t>
      </w:r>
      <w:r w:rsidRPr="00F53294">
        <w:rPr>
          <w:rFonts w:ascii="Times New Roman" w:eastAsia="Times New Roman" w:hAnsi="Times New Roman" w:cs="Times New Roman"/>
          <w:sz w:val="28"/>
          <w:szCs w:val="28"/>
          <w:lang w:eastAsia="ru-RU"/>
        </w:rPr>
        <w:t>по вопросам социального развития, правопорядку и статусу депутатов</w:t>
      </w:r>
      <w:r w:rsidR="00BA769B" w:rsidRPr="00F53294">
        <w:rPr>
          <w:rFonts w:ascii="Times New Roman" w:hAnsi="Times New Roman" w:cs="Times New Roman"/>
          <w:sz w:val="28"/>
          <w:szCs w:val="28"/>
          <w:lang w:eastAsia="ru-RU"/>
        </w:rPr>
        <w:t>.</w:t>
      </w:r>
    </w:p>
    <w:p w:rsidR="00510E97" w:rsidRPr="00F53294" w:rsidRDefault="00510E97"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p>
    <w:p w:rsidR="00BA769B" w:rsidRPr="00F53294"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F53294">
        <w:rPr>
          <w:rFonts w:ascii="Times New Roman" w:hAnsi="Times New Roman" w:cs="Times New Roman"/>
          <w:sz w:val="28"/>
          <w:szCs w:val="28"/>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95"/>
        <w:gridCol w:w="2202"/>
      </w:tblGrid>
      <w:tr w:rsidR="00510E97" w:rsidTr="00EC15F9">
        <w:tc>
          <w:tcPr>
            <w:tcW w:w="4219"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Председатель Совета депутатов</w:t>
            </w:r>
          </w:p>
        </w:tc>
        <w:tc>
          <w:tcPr>
            <w:tcW w:w="3402"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510E97" w:rsidRPr="00EC15F9" w:rsidRDefault="007C192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10E97" w:rsidRPr="00EC15F9">
              <w:rPr>
                <w:rFonts w:ascii="Times New Roman" w:hAnsi="Times New Roman" w:cs="Times New Roman"/>
                <w:sz w:val="28"/>
                <w:szCs w:val="28"/>
                <w:lang w:eastAsia="ru-RU"/>
              </w:rPr>
              <w:t xml:space="preserve">О.П. Дубовик </w:t>
            </w:r>
          </w:p>
        </w:tc>
      </w:tr>
      <w:tr w:rsidR="00510E97" w:rsidTr="00EC15F9">
        <w:tc>
          <w:tcPr>
            <w:tcW w:w="4219"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3402"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510E97" w:rsidRPr="00EC15F9"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tc>
      </w:tr>
      <w:tr w:rsidR="00510E97" w:rsidTr="00EC15F9">
        <w:tc>
          <w:tcPr>
            <w:tcW w:w="4219"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 xml:space="preserve">Глава сельсовета                            </w:t>
            </w:r>
          </w:p>
        </w:tc>
        <w:tc>
          <w:tcPr>
            <w:tcW w:w="3402" w:type="dxa"/>
          </w:tcPr>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510E97" w:rsidRPr="00EC15F9" w:rsidRDefault="007C192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10E97" w:rsidRPr="00EC15F9">
              <w:rPr>
                <w:rFonts w:ascii="Times New Roman" w:hAnsi="Times New Roman" w:cs="Times New Roman"/>
                <w:sz w:val="28"/>
                <w:szCs w:val="28"/>
                <w:lang w:eastAsia="ru-RU"/>
              </w:rPr>
              <w:t>Ю.Л. Гаврилов</w:t>
            </w:r>
          </w:p>
        </w:tc>
      </w:tr>
    </w:tbl>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510E97" w:rsidRDefault="00510E9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F53294" w:rsidRPr="000E0D79" w:rsidRDefault="00F53294" w:rsidP="00F53294">
      <w:pPr>
        <w:tabs>
          <w:tab w:val="left" w:pos="3360"/>
        </w:tabs>
        <w:spacing w:after="0" w:line="240" w:lineRule="auto"/>
        <w:jc w:val="both"/>
        <w:rPr>
          <w:rFonts w:ascii="Times New Roman" w:eastAsia="Times New Roman" w:hAnsi="Times New Roman" w:cs="Times New Roman"/>
          <w:sz w:val="25"/>
          <w:szCs w:val="25"/>
          <w:lang w:eastAsia="ru-RU"/>
        </w:rPr>
      </w:pPr>
      <w:r w:rsidRPr="000E0D79">
        <w:rPr>
          <w:rFonts w:ascii="Times New Roman" w:eastAsia="Times New Roman" w:hAnsi="Times New Roman" w:cs="Times New Roman"/>
          <w:sz w:val="25"/>
          <w:szCs w:val="25"/>
          <w:lang w:eastAsia="ru-RU"/>
        </w:rPr>
        <w:t>Разослано: в дело, постоянной комиссии по вопросам</w:t>
      </w:r>
      <w:r w:rsidR="000E0D79">
        <w:rPr>
          <w:rFonts w:ascii="Times New Roman" w:eastAsia="Times New Roman" w:hAnsi="Times New Roman" w:cs="Times New Roman"/>
          <w:sz w:val="25"/>
          <w:szCs w:val="25"/>
          <w:lang w:eastAsia="ru-RU"/>
        </w:rPr>
        <w:t xml:space="preserve"> </w:t>
      </w:r>
      <w:r w:rsidR="00EC15F9" w:rsidRPr="000E0D79">
        <w:rPr>
          <w:rFonts w:ascii="Times New Roman" w:eastAsia="Times New Roman" w:hAnsi="Times New Roman" w:cs="Times New Roman"/>
          <w:sz w:val="25"/>
          <w:szCs w:val="25"/>
          <w:lang w:eastAsia="ru-RU"/>
        </w:rPr>
        <w:t>социального развития, правопорядку и статусу депутатов</w:t>
      </w:r>
      <w:r w:rsidRPr="000E0D79">
        <w:rPr>
          <w:rFonts w:ascii="Times New Roman" w:eastAsia="Times New Roman" w:hAnsi="Times New Roman" w:cs="Times New Roman"/>
          <w:sz w:val="25"/>
          <w:szCs w:val="25"/>
          <w:lang w:eastAsia="ru-RU"/>
        </w:rPr>
        <w:t>, прокурору района, для обнародования.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EC15F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744AB1" w:rsidRDefault="00744A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lastRenderedPageBreak/>
        <w:t xml:space="preserve">Приложение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1</w:t>
      </w:r>
    </w:p>
    <w:p w:rsidR="00EC15F9"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 </w:t>
      </w:r>
      <w:r w:rsidR="00EC15F9" w:rsidRPr="000E0D79">
        <w:rPr>
          <w:rFonts w:ascii="Times New Roman" w:hAnsi="Times New Roman" w:cs="Times New Roman"/>
          <w:sz w:val="25"/>
          <w:szCs w:val="25"/>
          <w:lang w:eastAsia="ru-RU"/>
        </w:rPr>
        <w:t>р</w:t>
      </w:r>
      <w:r w:rsidRPr="000E0D79">
        <w:rPr>
          <w:rFonts w:ascii="Times New Roman" w:hAnsi="Times New Roman" w:cs="Times New Roman"/>
          <w:sz w:val="25"/>
          <w:szCs w:val="25"/>
          <w:lang w:eastAsia="ru-RU"/>
        </w:rPr>
        <w:t xml:space="preserve">ешению </w:t>
      </w:r>
      <w:r w:rsidR="00BC20C5" w:rsidRPr="000E0D79">
        <w:rPr>
          <w:rFonts w:ascii="Times New Roman" w:hAnsi="Times New Roman" w:cs="Times New Roman"/>
          <w:sz w:val="25"/>
          <w:szCs w:val="25"/>
          <w:lang w:eastAsia="ru-RU"/>
        </w:rPr>
        <w:t>муниципального образования</w:t>
      </w:r>
    </w:p>
    <w:p w:rsidR="007E4618"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Подольский</w:t>
      </w:r>
      <w:r w:rsidR="007E4618" w:rsidRPr="000E0D79">
        <w:rPr>
          <w:rFonts w:ascii="Times New Roman" w:hAnsi="Times New Roman" w:cs="Times New Roman"/>
          <w:sz w:val="25"/>
          <w:szCs w:val="25"/>
          <w:lang w:eastAsia="ru-RU"/>
        </w:rPr>
        <w:t xml:space="preserve"> сельсовет</w:t>
      </w:r>
    </w:p>
    <w:p w:rsidR="00EC15F9"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Красногвардейского района </w:t>
      </w:r>
    </w:p>
    <w:p w:rsidR="00EC15F9"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Оренбургской области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 xml:space="preserve">от </w:t>
      </w:r>
      <w:r w:rsidR="000F16A5">
        <w:rPr>
          <w:rFonts w:ascii="Times New Roman" w:hAnsi="Times New Roman" w:cs="Times New Roman"/>
          <w:sz w:val="25"/>
          <w:szCs w:val="25"/>
          <w:lang w:eastAsia="ru-RU"/>
        </w:rPr>
        <w:t>______</w:t>
      </w:r>
      <w:r w:rsidR="000E0D79">
        <w:rPr>
          <w:rFonts w:ascii="Times New Roman" w:hAnsi="Times New Roman" w:cs="Times New Roman"/>
          <w:sz w:val="25"/>
          <w:szCs w:val="25"/>
          <w:lang w:eastAsia="ru-RU"/>
        </w:rPr>
        <w:t xml:space="preserve"> </w:t>
      </w:r>
      <w:r w:rsidR="001D5808" w:rsidRPr="000E0D79">
        <w:rPr>
          <w:rFonts w:ascii="Times New Roman" w:hAnsi="Times New Roman" w:cs="Times New Roman"/>
          <w:sz w:val="25"/>
          <w:szCs w:val="25"/>
          <w:lang w:eastAsia="ru-RU"/>
        </w:rPr>
        <w:t>№</w:t>
      </w:r>
      <w:r w:rsidR="000E0D79">
        <w:rPr>
          <w:rFonts w:ascii="Times New Roman" w:hAnsi="Times New Roman" w:cs="Times New Roman"/>
          <w:sz w:val="25"/>
          <w:szCs w:val="25"/>
          <w:lang w:eastAsia="ru-RU"/>
        </w:rPr>
        <w:t xml:space="preserve"> </w:t>
      </w:r>
      <w:r w:rsidR="000F16A5">
        <w:rPr>
          <w:rFonts w:ascii="Times New Roman" w:hAnsi="Times New Roman" w:cs="Times New Roman"/>
          <w:sz w:val="25"/>
          <w:szCs w:val="25"/>
          <w:lang w:eastAsia="ru-RU"/>
        </w:rPr>
        <w:t>___</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EC15F9"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bookmarkStart w:id="1" w:name="p39"/>
      <w:bookmarkEnd w:id="1"/>
      <w:r w:rsidRPr="000E0D79">
        <w:rPr>
          <w:rFonts w:ascii="Times New Roman" w:hAnsi="Times New Roman" w:cs="Times New Roman"/>
          <w:b/>
          <w:sz w:val="25"/>
          <w:szCs w:val="25"/>
        </w:rPr>
        <w:t>ПОЛОЖЕНИЕ</w:t>
      </w:r>
    </w:p>
    <w:p w:rsidR="00EC15F9" w:rsidRPr="000E0D79" w:rsidRDefault="00EC15F9"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0E0D79">
        <w:rPr>
          <w:rFonts w:ascii="Times New Roman" w:hAnsi="Times New Roman" w:cs="Times New Roman"/>
          <w:b/>
          <w:sz w:val="25"/>
          <w:szCs w:val="25"/>
          <w:lang w:eastAsia="ru-RU"/>
        </w:rPr>
        <w:t xml:space="preserve">о муниципальном контроле на автомобильном транспорте и в дорожном хозяйстве </w:t>
      </w:r>
    </w:p>
    <w:p w:rsidR="007E4618" w:rsidRPr="000E0D79" w:rsidRDefault="00EC15F9"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
          <w:bCs/>
          <w:sz w:val="25"/>
          <w:szCs w:val="25"/>
          <w:lang w:eastAsia="ru-RU"/>
        </w:rPr>
      </w:pPr>
      <w:r w:rsidRPr="000E0D79">
        <w:rPr>
          <w:rFonts w:ascii="Times New Roman" w:hAnsi="Times New Roman" w:cs="Times New Roman"/>
          <w:b/>
          <w:sz w:val="25"/>
          <w:szCs w:val="25"/>
          <w:lang w:eastAsia="ru-RU"/>
        </w:rPr>
        <w:t xml:space="preserve">на территории муниципального образования Подольский сельсовет Красногвардейского района Оренбургской области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EC15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Раздел 1. Общие положения</w:t>
      </w:r>
    </w:p>
    <w:p w:rsidR="007E4618" w:rsidRPr="000E0D79" w:rsidRDefault="000E0D79"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Pr>
          <w:rFonts w:ascii="Times New Roman" w:hAnsi="Times New Roman" w:cs="Times New Roman"/>
          <w:sz w:val="25"/>
          <w:szCs w:val="25"/>
          <w:lang w:eastAsia="ru-RU"/>
        </w:rPr>
        <w:t xml:space="preserve">         </w:t>
      </w:r>
      <w:r w:rsidR="007E4618" w:rsidRPr="000E0D79">
        <w:rPr>
          <w:rFonts w:ascii="Times New Roman" w:hAnsi="Times New Roman" w:cs="Times New Roman"/>
          <w:sz w:val="25"/>
          <w:szCs w:val="25"/>
          <w:lang w:eastAsia="ru-RU"/>
        </w:rPr>
        <w:t xml:space="preserve">1. Настоящее Положение определяет порядок организации и осуществления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007E4618" w:rsidRPr="000E0D79">
        <w:rPr>
          <w:rFonts w:ascii="Times New Roman" w:hAnsi="Times New Roman" w:cs="Times New Roman"/>
          <w:sz w:val="25"/>
          <w:szCs w:val="25"/>
          <w:lang w:eastAsia="ru-RU"/>
        </w:rPr>
        <w:t xml:space="preserve"> и в дорожном хозяйстве на территории </w:t>
      </w:r>
      <w:r w:rsidR="004F5395" w:rsidRPr="000E0D79">
        <w:rPr>
          <w:rFonts w:ascii="Times New Roman" w:hAnsi="Times New Roman" w:cs="Times New Roman"/>
          <w:sz w:val="25"/>
          <w:szCs w:val="25"/>
          <w:lang w:eastAsia="ru-RU"/>
        </w:rPr>
        <w:t>муниципального образования</w:t>
      </w:r>
      <w:r>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Pr>
          <w:rFonts w:ascii="Times New Roman" w:hAnsi="Times New Roman" w:cs="Times New Roman"/>
          <w:sz w:val="25"/>
          <w:szCs w:val="25"/>
          <w:lang w:eastAsia="ru-RU"/>
        </w:rPr>
        <w:t xml:space="preserve"> </w:t>
      </w:r>
      <w:r w:rsidR="007E4618" w:rsidRPr="000E0D79">
        <w:rPr>
          <w:rFonts w:ascii="Times New Roman" w:hAnsi="Times New Roman" w:cs="Times New Roman"/>
          <w:sz w:val="25"/>
          <w:szCs w:val="25"/>
          <w:lang w:eastAsia="ru-RU"/>
        </w:rPr>
        <w:t>сельсовет (далее - муниципальный контроль).</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 Под муниципальным контролем понимается деятельность Администрации </w:t>
      </w:r>
      <w:r w:rsidR="004F5395" w:rsidRPr="000E0D79">
        <w:rPr>
          <w:rFonts w:ascii="Times New Roman" w:hAnsi="Times New Roman" w:cs="Times New Roman"/>
          <w:sz w:val="25"/>
          <w:szCs w:val="25"/>
          <w:lang w:eastAsia="ru-RU"/>
        </w:rPr>
        <w:t>муниципального образования</w:t>
      </w:r>
      <w:r w:rsidR="000E0D79">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направленная на предупреждение, выявление и пресечение нарушений обязательных требований на </w:t>
      </w:r>
      <w:r w:rsidR="00E470CD" w:rsidRPr="000E0D79">
        <w:rPr>
          <w:rFonts w:ascii="Times New Roman" w:hAnsi="Times New Roman" w:cs="Times New Roman"/>
          <w:sz w:val="25"/>
          <w:szCs w:val="25"/>
          <w:lang w:eastAsia="ru-RU"/>
        </w:rPr>
        <w:t>автомобильном транспорте</w:t>
      </w:r>
      <w:r w:rsidR="006B319F">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жизнь и здоровье граждан;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права, свободы и законные интересы граждан и организаций;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объекты транспортной инфраструктуры, как технические сооружения и имущественные комплексы;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перевозка грузов и пассажиров, как обеспечение услуг и экономическая деятельность.</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 Муниципальный контроль осуществляется в соответствии с Федеральным законом от 08.11.2007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257-ФЗ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Федеральным законом от 31.07.2020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(далее - Закон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6. Органом местного самоуправления </w:t>
      </w:r>
      <w:r w:rsidR="004F5395" w:rsidRPr="000E0D79">
        <w:rPr>
          <w:rFonts w:ascii="Times New Roman" w:hAnsi="Times New Roman" w:cs="Times New Roman"/>
          <w:sz w:val="25"/>
          <w:szCs w:val="25"/>
          <w:lang w:eastAsia="ru-RU"/>
        </w:rPr>
        <w:t>муниципального образования</w:t>
      </w:r>
      <w:r w:rsidR="000E0D79">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уполномоченным на осуществление муниципального контроля, является Администрация </w:t>
      </w:r>
      <w:r w:rsidR="004F5395" w:rsidRPr="000E0D79">
        <w:rPr>
          <w:rFonts w:ascii="Times New Roman" w:hAnsi="Times New Roman" w:cs="Times New Roman"/>
          <w:sz w:val="25"/>
          <w:szCs w:val="25"/>
          <w:lang w:eastAsia="ru-RU"/>
        </w:rPr>
        <w:t>муниципального образования</w:t>
      </w:r>
      <w:r w:rsidR="000E0D79">
        <w:rPr>
          <w:rFonts w:ascii="Times New Roman" w:hAnsi="Times New Roman" w:cs="Times New Roman"/>
          <w:sz w:val="25"/>
          <w:szCs w:val="25"/>
          <w:lang w:eastAsia="ru-RU"/>
        </w:rPr>
        <w:t xml:space="preserve"> </w:t>
      </w:r>
      <w:r w:rsidR="00EC15F9" w:rsidRPr="000E0D79">
        <w:rPr>
          <w:rFonts w:ascii="Times New Roman" w:hAnsi="Times New Roman" w:cs="Times New Roman"/>
          <w:sz w:val="25"/>
          <w:szCs w:val="25"/>
          <w:lang w:eastAsia="ru-RU"/>
        </w:rPr>
        <w:t>Подольский</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сельсовет (далее - контрольный орган).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7. От имени контрольного органа муниципальный контроль вправе осуществлять следующие должностные лица: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руководитель (заместитель руководителя)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80570A" w:rsidRPr="000E0D79">
        <w:rPr>
          <w:rFonts w:ascii="Times New Roman" w:hAnsi="Times New Roman" w:cs="Times New Roman"/>
          <w:sz w:val="25"/>
          <w:szCs w:val="25"/>
          <w:lang w:eastAsia="ru-RU"/>
        </w:rPr>
        <w:t xml:space="preserve">лю на автомобильном транспорте </w:t>
      </w:r>
      <w:r w:rsidRPr="000E0D79">
        <w:rPr>
          <w:rFonts w:ascii="Times New Roman" w:hAnsi="Times New Roman" w:cs="Times New Roman"/>
          <w:sz w:val="25"/>
          <w:szCs w:val="25"/>
          <w:lang w:eastAsia="ru-RU"/>
        </w:rPr>
        <w:t>и в дорожном хозяйстве, в том числе проведение профилактических мероприятий и контрольных мероприятий (далее также - инспектор).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 Под контролируемыми лицами понимаются гражда</w:t>
      </w:r>
      <w:r w:rsidR="000E0D79">
        <w:rPr>
          <w:rFonts w:ascii="Times New Roman" w:hAnsi="Times New Roman" w:cs="Times New Roman"/>
          <w:sz w:val="25"/>
          <w:szCs w:val="25"/>
          <w:lang w:eastAsia="ru-RU"/>
        </w:rPr>
        <w:t xml:space="preserve">не и организации, деятельность, </w:t>
      </w:r>
      <w:r w:rsidRPr="000E0D79">
        <w:rPr>
          <w:rFonts w:ascii="Times New Roman" w:hAnsi="Times New Roman" w:cs="Times New Roman"/>
          <w:sz w:val="25"/>
          <w:szCs w:val="25"/>
          <w:lang w:eastAsia="ru-RU"/>
        </w:rPr>
        <w:t>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 Предметом муниципального контроля является соблюдение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в области автомобильных дорог и дорожной деятельности, установленных в отношении автомобильных дорог местного значения: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0570A" w:rsidRPr="000E0D79">
        <w:rPr>
          <w:rFonts w:ascii="Times New Roman" w:hAnsi="Times New Roman" w:cs="Times New Roman"/>
          <w:sz w:val="25"/>
          <w:szCs w:val="25"/>
          <w:lang w:eastAsia="ru-RU"/>
        </w:rPr>
        <w:t xml:space="preserve">а) на автомобильном транспорте </w:t>
      </w:r>
      <w:r w:rsidRPr="000E0D79">
        <w:rPr>
          <w:rFonts w:ascii="Times New Roman" w:hAnsi="Times New Roman" w:cs="Times New Roman"/>
          <w:sz w:val="25"/>
          <w:szCs w:val="25"/>
          <w:lang w:eastAsia="ru-RU"/>
        </w:rPr>
        <w:t>и в дорожном хозяйстве в области организации регулярных перевозок.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11. Объектами муниципального контроля являются: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0E0D79">
        <w:rPr>
          <w:rFonts w:ascii="Times New Roman" w:hAnsi="Times New Roman" w:cs="Times New Roman"/>
          <w:sz w:val="25"/>
          <w:szCs w:val="25"/>
          <w:lang w:eastAsia="ru-RU"/>
        </w:rPr>
        <w:t>автомобильном транспорте</w:t>
      </w:r>
      <w:r w:rsidR="008C2588">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и в дорожном хозяйстве в области организации регулярных перевозок;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EC15F9" w:rsidRPr="000E0D79" w:rsidRDefault="007E4618" w:rsidP="00EC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0E0D79">
        <w:rPr>
          <w:rFonts w:ascii="Times New Roman" w:hAnsi="Times New Roman" w:cs="Times New Roman"/>
          <w:b/>
          <w:bCs/>
          <w:sz w:val="25"/>
          <w:szCs w:val="25"/>
          <w:lang w:eastAsia="ru-RU"/>
        </w:rPr>
        <w:t>Раздел 2. У</w:t>
      </w:r>
      <w:r w:rsidR="00EC15F9" w:rsidRPr="000E0D79">
        <w:rPr>
          <w:rFonts w:ascii="Times New Roman" w:hAnsi="Times New Roman" w:cs="Times New Roman"/>
          <w:b/>
          <w:bCs/>
          <w:sz w:val="25"/>
          <w:szCs w:val="25"/>
          <w:lang w:eastAsia="ru-RU"/>
        </w:rPr>
        <w:t>правление рисками причинения вреда (ущерба) охраняемым законом ценностям при осуществлении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средний риск;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умеренный риск;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низкий риск.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21. Критериями отнесения объекта контроля к категории риска является: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22. В случае если объект контроля не отнесен к определенной категории риска, он считается отнесенным к категории низкого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23. Частота проведения плановых контрольных мероприятий устанавливается: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для объектов контроля, отнесенных к категории среднего риска - одно плановое контрольное мероприятие в 3 года;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для объектов контроля, отнесенных к категории умеренного риска - одно плановое контрольное мероприятие в 4 года.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24. Плановые контрольные мероприятия в отношении объектов контроля, отнесенных к категории низкого риска, не проводятся.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 xml:space="preserve">Раздел 3. </w:t>
      </w:r>
      <w:r w:rsidR="00EC15F9" w:rsidRPr="000E0D79">
        <w:rPr>
          <w:rFonts w:ascii="Times New Roman" w:hAnsi="Times New Roman" w:cs="Times New Roman"/>
          <w:b/>
          <w:bCs/>
          <w:sz w:val="25"/>
          <w:szCs w:val="25"/>
          <w:lang w:eastAsia="ru-RU"/>
        </w:rPr>
        <w:t xml:space="preserve">Профилактика рисков причинения вреда (ущерба) охраняемым законом ценностям при осуществлении </w:t>
      </w:r>
      <w:r w:rsidR="00E504E0" w:rsidRPr="000E0D79">
        <w:rPr>
          <w:rFonts w:ascii="Times New Roman" w:hAnsi="Times New Roman" w:cs="Times New Roman"/>
          <w:b/>
          <w:bCs/>
          <w:sz w:val="25"/>
          <w:szCs w:val="25"/>
          <w:lang w:eastAsia="ru-RU"/>
        </w:rPr>
        <w:t>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r w:rsidRPr="000E0D79">
        <w:rPr>
          <w:rFonts w:ascii="Times New Roman" w:hAnsi="Times New Roman" w:cs="Times New Roman"/>
          <w:sz w:val="25"/>
          <w:szCs w:val="25"/>
          <w:lang w:eastAsia="ru-RU"/>
        </w:rPr>
        <w:t>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1. О</w:t>
      </w:r>
      <w:r w:rsidR="00E504E0" w:rsidRPr="000E0D79">
        <w:rPr>
          <w:rFonts w:ascii="Times New Roman" w:hAnsi="Times New Roman" w:cs="Times New Roman"/>
          <w:b/>
          <w:bCs/>
          <w:sz w:val="25"/>
          <w:szCs w:val="25"/>
          <w:lang w:eastAsia="ru-RU"/>
        </w:rPr>
        <w:t>рганизация профилактики нарушения обязательных требований</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стимулирование добросовестного соблюдения обязательных требований всеми контролируемыми лицами;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и утверждается нормативным правовым актом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на очередной календарный год ежегодно, не позднее 20 декабря текущего года.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28. Утвержденная программа профилактики рисков причинения вреда размещается на официальном сайте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в информационно-телекоммуникационной сети Интернет (далее - официальный сайт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00B56040">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31. При осуществлении муниципального контроля контрольным органом проводятся следующие профилактические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информирование;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объявление предостережения о недопустимости нарушений обязательных требований (далее - предостережение);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3) консультирование.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2. И</w:t>
      </w:r>
      <w:r w:rsidR="00E504E0" w:rsidRPr="000E0D79">
        <w:rPr>
          <w:rFonts w:ascii="Times New Roman" w:hAnsi="Times New Roman" w:cs="Times New Roman"/>
          <w:b/>
          <w:bCs/>
          <w:sz w:val="25"/>
          <w:szCs w:val="25"/>
          <w:lang w:eastAsia="ru-RU"/>
        </w:rPr>
        <w:t>нформирование</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34. Информирование осуществляется посредством размещения соответствующих сведений на официальном сайте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в средствах массовой информации и в иных формах.</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35. Контрольный орган обязан размещать и поддерживать в актуальном состоянии на официальном сайте </w:t>
      </w:r>
      <w:r w:rsidR="004F5395" w:rsidRPr="000E0D79">
        <w:rPr>
          <w:rFonts w:ascii="Times New Roman" w:hAnsi="Times New Roman" w:cs="Times New Roman"/>
          <w:sz w:val="25"/>
          <w:szCs w:val="25"/>
          <w:lang w:eastAsia="ru-RU"/>
        </w:rPr>
        <w:t>муниципального образования</w:t>
      </w:r>
      <w:r w:rsidR="00B56040">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 xml:space="preserve">Подольский </w:t>
      </w:r>
      <w:r w:rsidRPr="000E0D79">
        <w:rPr>
          <w:rFonts w:ascii="Times New Roman" w:hAnsi="Times New Roman" w:cs="Times New Roman"/>
          <w:sz w:val="25"/>
          <w:szCs w:val="25"/>
          <w:lang w:eastAsia="ru-RU"/>
        </w:rPr>
        <w:t>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тексты нормативных правовых актов, регулирующих осуществление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руководства по соблюдению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перечень индикаторов риска нарушения обязательных требований, порядок отнесения объектов контроля к категориям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 исчерпывающий перечень сведений, которые могут запрашиваться контрольным органом у контролируемого лица;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 сведения о способах получения консультаций по вопросам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 сведения о порядке досудебного обжалования решений контрольного органа, действий (бездействия) его должностных лиц;</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11) доклады о муниципальном контроле;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3. О</w:t>
      </w:r>
      <w:r w:rsidR="00E504E0" w:rsidRPr="000E0D79">
        <w:rPr>
          <w:rFonts w:ascii="Times New Roman" w:hAnsi="Times New Roman" w:cs="Times New Roman"/>
          <w:b/>
          <w:bCs/>
          <w:sz w:val="25"/>
          <w:szCs w:val="25"/>
          <w:lang w:eastAsia="ru-RU"/>
        </w:rPr>
        <w:t>бъявление предостережения</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w:t>
      </w:r>
      <w:r w:rsidRPr="000E0D79">
        <w:rPr>
          <w:rFonts w:ascii="Times New Roman" w:hAnsi="Times New Roman" w:cs="Times New Roman"/>
          <w:sz w:val="25"/>
          <w:szCs w:val="25"/>
          <w:lang w:eastAsia="ru-RU"/>
        </w:rPr>
        <w:lastRenderedPageBreak/>
        <w:t>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наименование контрольного органа, в который направляется возражение;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дату и номер предостережения;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доводы, на основании которых контролируемое лицо не согласно с объявленным предостережением;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дату получения предостережения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личную подпись и дату.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40. Контрольный орган в течение 20 календарных дней со дня регистрации возражения: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направляют письменный ответ по существу поставленных в возражении вопросов.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Повторно направленные возражения по тем же основаниям не рассматриваются органом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41. По результатам рассмотрения возражения орган муниципального контроля принимает одно из следующих решений: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удовлетворяет возражение в форме отмены объявленного предостережения;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отказывает в удовлетворении возражения.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Глава 4. К</w:t>
      </w:r>
      <w:r w:rsidR="00E504E0" w:rsidRPr="000E0D79">
        <w:rPr>
          <w:rFonts w:ascii="Times New Roman" w:hAnsi="Times New Roman" w:cs="Times New Roman"/>
          <w:b/>
          <w:bCs/>
          <w:sz w:val="25"/>
          <w:szCs w:val="25"/>
          <w:lang w:eastAsia="ru-RU"/>
        </w:rPr>
        <w:t>онсультирование</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 местонахождение, контактные телефоны, адрес официального сайта </w:t>
      </w:r>
      <w:r w:rsidR="004F5395" w:rsidRPr="000E0D79">
        <w:rPr>
          <w:rFonts w:ascii="Times New Roman" w:hAnsi="Times New Roman" w:cs="Times New Roman"/>
          <w:sz w:val="25"/>
          <w:szCs w:val="25"/>
          <w:lang w:eastAsia="ru-RU"/>
        </w:rPr>
        <w:t>муниципального образования</w:t>
      </w:r>
      <w:r w:rsidR="008C2588">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 и адреса электронной почты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график работы контрольного органа, время приема посетителей;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перечень нормативных правовых актов, регулирующих осуществление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перечень актов, содержащих обязательные требования.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59-ФЗ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 порядке рассмотрения обращений граждан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основание объявления обратившемуся контролируемому лицу предостережения;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59-ФЗ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О порядке рассмотрения обращений граждан Российской Федерации</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53. Контрольный орган осуществляют учет консультирований.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w:t>
      </w:r>
      <w:r w:rsidRPr="000E0D79">
        <w:rPr>
          <w:rFonts w:ascii="Times New Roman" w:hAnsi="Times New Roman" w:cs="Times New Roman"/>
          <w:sz w:val="25"/>
          <w:szCs w:val="25"/>
          <w:lang w:eastAsia="ru-RU"/>
        </w:rPr>
        <w:lastRenderedPageBreak/>
        <w:t xml:space="preserve">контроля, консультирование по однотипным вопросам, осуществляется посредством размещения на официальном сайте </w:t>
      </w:r>
      <w:r w:rsidR="004F5395" w:rsidRPr="000E0D79">
        <w:rPr>
          <w:rFonts w:ascii="Times New Roman" w:hAnsi="Times New Roman" w:cs="Times New Roman"/>
          <w:sz w:val="25"/>
          <w:szCs w:val="25"/>
          <w:lang w:eastAsia="ru-RU"/>
        </w:rPr>
        <w:t>муниципального образования</w:t>
      </w:r>
      <w:r w:rsidR="006B319F">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Подольский</w:t>
      </w:r>
      <w:r w:rsidR="006B319F">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сельсовет письменного разъяснения, подписанного руководителем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Раздел 4. О</w:t>
      </w:r>
      <w:r w:rsidR="00E504E0" w:rsidRPr="000E0D79">
        <w:rPr>
          <w:rFonts w:ascii="Times New Roman" w:hAnsi="Times New Roman" w:cs="Times New Roman"/>
          <w:b/>
          <w:bCs/>
          <w:sz w:val="25"/>
          <w:szCs w:val="25"/>
          <w:lang w:eastAsia="ru-RU"/>
        </w:rPr>
        <w:t xml:space="preserve">существление муниципального контроля на автомобильном транспорте и в дорожном хозяйстве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55. При осуществлении муниципального контроля проводятся следующие контрольные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контрольные мероприятия без взаимодействия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контрольные мероприятия, предусматривающие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инспекционный визит, в ходе которого могут совершаться следующие контрольные (надзорные)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осмотр;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опрос;</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в)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г) инструментальное обследование;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Инспекционный визит проводится в порядке и объеме, определенном статьей 70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рейдовый осмотр, в ходе которого могут совершаться следующие контрольные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осмотр;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опрос;</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в)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г) истребование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д) инструментальное обследование.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Рейдовый осмотр проводится в порядке и объеме, определенном статьей 71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документарная проверка, в ходе которой могут совершаться следующие контрольные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истребование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Документарная проводится в порядке и объеме, определенном статьей 72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выездная проверка, в ходе которой могут совершаться следующие контрольные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а) осмотр;</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б) опрос;</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в) получение письменных объяснений;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г) истребование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д) инструментальное обследование.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58. Основания для проведения контрольных мероприятий предусмотрены статьей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дата, время и место принятия решения;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кем принято решение;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основание проведения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вид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объект контроля, в отношении которого проводится контрольное мероприятие;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 вид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 перечень контрольных действий, совершаемых в рамках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11) предмет контрольного мероприятия;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14) иные сведения, если это предусмотрено положением о виде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w:t>
      </w:r>
      <w:r w:rsidRPr="000E0D79">
        <w:rPr>
          <w:rFonts w:ascii="Times New Roman" w:hAnsi="Times New Roman" w:cs="Times New Roman"/>
          <w:sz w:val="25"/>
          <w:szCs w:val="25"/>
          <w:lang w:eastAsia="ru-RU"/>
        </w:rPr>
        <w:lastRenderedPageBreak/>
        <w:t>иных способов фиксации доказательств, приобщаются к протоколу контрольного действия.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2" w:name="p260"/>
      <w:bookmarkEnd w:id="2"/>
      <w:r w:rsidRPr="000E0D79">
        <w:rPr>
          <w:rFonts w:ascii="Times New Roman" w:hAnsi="Times New Roman" w:cs="Times New Roman"/>
          <w:sz w:val="25"/>
          <w:szCs w:val="25"/>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0E0D79">
          <w:rPr>
            <w:rFonts w:ascii="Times New Roman" w:hAnsi="Times New Roman" w:cs="Times New Roman"/>
            <w:color w:val="0000FF"/>
            <w:sz w:val="25"/>
            <w:szCs w:val="25"/>
            <w:lang w:eastAsia="ru-RU"/>
          </w:rPr>
          <w:t>пунктами 73</w:t>
        </w:r>
      </w:hyperlink>
      <w:r w:rsidRPr="000E0D79">
        <w:rPr>
          <w:rFonts w:ascii="Times New Roman" w:hAnsi="Times New Roman" w:cs="Times New Roman"/>
          <w:sz w:val="25"/>
          <w:szCs w:val="25"/>
          <w:lang w:eastAsia="ru-RU"/>
        </w:rPr>
        <w:t xml:space="preserve">, </w:t>
      </w:r>
      <w:hyperlink r:id="rId11" w:anchor="p263" w:history="1">
        <w:r w:rsidRPr="000E0D79">
          <w:rPr>
            <w:rFonts w:ascii="Times New Roman" w:hAnsi="Times New Roman" w:cs="Times New Roman"/>
            <w:color w:val="0000FF"/>
            <w:sz w:val="25"/>
            <w:szCs w:val="25"/>
            <w:lang w:eastAsia="ru-RU"/>
          </w:rPr>
          <w:t>74</w:t>
        </w:r>
      </w:hyperlink>
      <w:r w:rsidRPr="000E0D79">
        <w:rPr>
          <w:rFonts w:ascii="Times New Roman" w:hAnsi="Times New Roman" w:cs="Times New Roman"/>
          <w:sz w:val="25"/>
          <w:szCs w:val="25"/>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3" w:name="p262"/>
      <w:bookmarkEnd w:id="3"/>
      <w:r w:rsidRPr="000E0D79">
        <w:rPr>
          <w:rFonts w:ascii="Times New Roman" w:hAnsi="Times New Roman" w:cs="Times New Roman"/>
          <w:sz w:val="25"/>
          <w:szCs w:val="25"/>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Единый портал государственных и муниципальных услуг (функций)</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4" w:name="p263"/>
      <w:bookmarkEnd w:id="4"/>
      <w:r w:rsidRPr="000E0D79">
        <w:rPr>
          <w:rFonts w:ascii="Times New Roman" w:hAnsi="Times New Roman" w:cs="Times New Roman"/>
          <w:sz w:val="25"/>
          <w:szCs w:val="25"/>
          <w:lang w:eastAsia="ru-RU"/>
        </w:rPr>
        <w:t>74. Контролируемое лицо считается проинформированным надлежащим образом в случае, если: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 сведения предоставлены контролируемому лицу в соответствии с </w:t>
      </w:r>
      <w:hyperlink r:id="rId12" w:anchor="p262" w:history="1">
        <w:r w:rsidRPr="000E0D79">
          <w:rPr>
            <w:rFonts w:ascii="Times New Roman" w:hAnsi="Times New Roman" w:cs="Times New Roman"/>
            <w:color w:val="0000FF"/>
            <w:sz w:val="25"/>
            <w:szCs w:val="25"/>
            <w:lang w:eastAsia="ru-RU"/>
          </w:rPr>
          <w:t>пунктом 73</w:t>
        </w:r>
      </w:hyperlink>
      <w:r w:rsidRPr="000E0D79">
        <w:rPr>
          <w:rFonts w:ascii="Times New Roman" w:hAnsi="Times New Roman" w:cs="Times New Roman"/>
          <w:sz w:val="25"/>
          <w:szCs w:val="25"/>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0E0D79">
          <w:rPr>
            <w:rFonts w:ascii="Times New Roman" w:hAnsi="Times New Roman" w:cs="Times New Roman"/>
            <w:color w:val="0000FF"/>
            <w:sz w:val="25"/>
            <w:szCs w:val="25"/>
            <w:lang w:eastAsia="ru-RU"/>
          </w:rPr>
          <w:t>пунктом 78</w:t>
        </w:r>
      </w:hyperlink>
      <w:r w:rsidRPr="000E0D79">
        <w:rPr>
          <w:rFonts w:ascii="Times New Roman" w:hAnsi="Times New Roman" w:cs="Times New Roman"/>
          <w:sz w:val="25"/>
          <w:szCs w:val="25"/>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75. Документы, направляемые контролируемым лицом контрольному органу в электронном виде, подписываются: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простой электронной подписью;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усиленной квалифицированной электронной подписью.</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77. Не допускается требование нотариального удостоверения копий документов, представляемых в контрольный орган.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5" w:name="p272"/>
      <w:bookmarkEnd w:id="5"/>
      <w:r w:rsidRPr="000E0D79">
        <w:rPr>
          <w:rFonts w:ascii="Times New Roman" w:hAnsi="Times New Roman" w:cs="Times New Roman"/>
          <w:sz w:val="25"/>
          <w:szCs w:val="25"/>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79. В случае, указанном в </w:t>
      </w:r>
      <w:hyperlink r:id="rId14" w:anchor="p260" w:history="1">
        <w:r w:rsidRPr="000E0D79">
          <w:rPr>
            <w:rFonts w:ascii="Times New Roman" w:hAnsi="Times New Roman" w:cs="Times New Roman"/>
            <w:color w:val="0000FF"/>
            <w:sz w:val="25"/>
            <w:szCs w:val="25"/>
            <w:lang w:eastAsia="ru-RU"/>
          </w:rPr>
          <w:t>пункте 71</w:t>
        </w:r>
      </w:hyperlink>
      <w:r w:rsidRPr="000E0D79">
        <w:rPr>
          <w:rFonts w:ascii="Times New Roman" w:hAnsi="Times New Roman" w:cs="Times New Roman"/>
          <w:sz w:val="25"/>
          <w:szCs w:val="25"/>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проводятся в виде инспекционного визита, рейдового осмотра, документарной проверки, выездной проверки.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проводятся в виде инспекционного визита, рейдового осмотра, документарной проверки, выездной проверки.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6" w:name="p278"/>
      <w:bookmarkEnd w:id="6"/>
      <w:r w:rsidRPr="000E0D79">
        <w:rPr>
          <w:rFonts w:ascii="Times New Roman" w:hAnsi="Times New Roman" w:cs="Times New Roman"/>
          <w:sz w:val="25"/>
          <w:szCs w:val="25"/>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w:t>
      </w:r>
      <w:r w:rsidRPr="000E0D79">
        <w:rPr>
          <w:rFonts w:ascii="Times New Roman" w:hAnsi="Times New Roman" w:cs="Times New Roman"/>
          <w:sz w:val="25"/>
          <w:szCs w:val="25"/>
          <w:lang w:eastAsia="ru-RU"/>
        </w:rPr>
        <w:lastRenderedPageBreak/>
        <w:t>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85. Направление сведений и документов, предусмотренных </w:t>
      </w:r>
      <w:hyperlink r:id="rId15" w:anchor="p278" w:history="1">
        <w:r w:rsidRPr="000E0D79">
          <w:rPr>
            <w:rFonts w:ascii="Times New Roman" w:hAnsi="Times New Roman" w:cs="Times New Roman"/>
            <w:color w:val="0000FF"/>
            <w:sz w:val="25"/>
            <w:szCs w:val="25"/>
            <w:lang w:eastAsia="ru-RU"/>
          </w:rPr>
          <w:t>пунктом 84</w:t>
        </w:r>
      </w:hyperlink>
      <w:r w:rsidRPr="000E0D79">
        <w:rPr>
          <w:rFonts w:ascii="Times New Roman" w:hAnsi="Times New Roman" w:cs="Times New Roman"/>
          <w:sz w:val="25"/>
          <w:szCs w:val="25"/>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0E0D79">
          <w:rPr>
            <w:rFonts w:ascii="Times New Roman" w:hAnsi="Times New Roman" w:cs="Times New Roman"/>
            <w:color w:val="0000FF"/>
            <w:sz w:val="25"/>
            <w:szCs w:val="25"/>
            <w:lang w:eastAsia="ru-RU"/>
          </w:rPr>
          <w:t>пунктом 84</w:t>
        </w:r>
      </w:hyperlink>
      <w:r w:rsidRPr="000E0D79">
        <w:rPr>
          <w:rFonts w:ascii="Times New Roman" w:hAnsi="Times New Roman" w:cs="Times New Roman"/>
          <w:sz w:val="25"/>
          <w:szCs w:val="25"/>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7" w:name="p283"/>
      <w:bookmarkEnd w:id="7"/>
      <w:r w:rsidRPr="000E0D79">
        <w:rPr>
          <w:rFonts w:ascii="Times New Roman" w:hAnsi="Times New Roman" w:cs="Times New Roman"/>
          <w:sz w:val="25"/>
          <w:szCs w:val="25"/>
          <w:lang w:eastAsia="ru-RU"/>
        </w:rPr>
        <w:t xml:space="preserve">89. При поступлении информации, указанной в </w:t>
      </w:r>
      <w:hyperlink r:id="rId17" w:anchor="p283" w:history="1">
        <w:r w:rsidRPr="000E0D79">
          <w:rPr>
            <w:rFonts w:ascii="Times New Roman" w:hAnsi="Times New Roman" w:cs="Times New Roman"/>
            <w:color w:val="0000FF"/>
            <w:sz w:val="25"/>
            <w:szCs w:val="25"/>
            <w:lang w:eastAsia="ru-RU"/>
          </w:rPr>
          <w:t>пункте 89</w:t>
        </w:r>
      </w:hyperlink>
      <w:r w:rsidRPr="000E0D79">
        <w:rPr>
          <w:rFonts w:ascii="Times New Roman" w:hAnsi="Times New Roman" w:cs="Times New Roman"/>
          <w:sz w:val="25"/>
          <w:szCs w:val="25"/>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Раздел 5. Р</w:t>
      </w:r>
      <w:r w:rsidR="00E504E0" w:rsidRPr="000E0D79">
        <w:rPr>
          <w:rFonts w:ascii="Times New Roman" w:hAnsi="Times New Roman" w:cs="Times New Roman"/>
          <w:b/>
          <w:bCs/>
          <w:sz w:val="25"/>
          <w:szCs w:val="25"/>
          <w:lang w:eastAsia="ru-RU"/>
        </w:rPr>
        <w:t xml:space="preserve">езультаты контрольных мероприятий и решения, по результатам контрольных мероприятий </w:t>
      </w:r>
    </w:p>
    <w:p w:rsidR="007E4618"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91. Вопросы оформления результатов контрольных мероприятий регулируются статьей 87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дата и место составления предписания;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дата и номер акта контрольного мероприятия, на основании которого выдается предписание;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фамилия, имя, отчество (при наличии) и должность лица (лиц), выдавшего (выдавших) предписание;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содержание предписания - обязательные требования, которые нарушены;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сроки исполнения;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 не применяются.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046C8B" w:rsidRPr="000E0D79" w:rsidRDefault="007E4618"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0E0D79">
        <w:rPr>
          <w:rFonts w:ascii="Times New Roman" w:hAnsi="Times New Roman" w:cs="Times New Roman"/>
          <w:b/>
          <w:bCs/>
          <w:sz w:val="25"/>
          <w:szCs w:val="25"/>
          <w:lang w:eastAsia="ru-RU"/>
        </w:rPr>
        <w:t>Раздел 6. О</w:t>
      </w:r>
      <w:r w:rsidR="00E504E0" w:rsidRPr="000E0D79">
        <w:rPr>
          <w:rFonts w:ascii="Times New Roman" w:hAnsi="Times New Roman" w:cs="Times New Roman"/>
          <w:b/>
          <w:bCs/>
          <w:sz w:val="25"/>
          <w:szCs w:val="25"/>
          <w:lang w:eastAsia="ru-RU"/>
        </w:rPr>
        <w:t xml:space="preserve">бжалование решений контрольного органа, действий (бездействия) </w:t>
      </w:r>
    </w:p>
    <w:p w:rsidR="007E4618" w:rsidRPr="000E0D79" w:rsidRDefault="00E504E0" w:rsidP="00E5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0E0D79">
        <w:rPr>
          <w:rFonts w:ascii="Times New Roman" w:hAnsi="Times New Roman" w:cs="Times New Roman"/>
          <w:b/>
          <w:bCs/>
          <w:sz w:val="25"/>
          <w:szCs w:val="25"/>
          <w:lang w:eastAsia="ru-RU"/>
        </w:rPr>
        <w:t>его должностных лиц</w:t>
      </w:r>
    </w:p>
    <w:p w:rsidR="007E4618" w:rsidRPr="000E0D79" w:rsidRDefault="000E0D79"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Pr>
          <w:rFonts w:ascii="Times New Roman" w:hAnsi="Times New Roman" w:cs="Times New Roman"/>
          <w:sz w:val="25"/>
          <w:szCs w:val="25"/>
          <w:lang w:eastAsia="ru-RU"/>
        </w:rPr>
        <w:t xml:space="preserve">        </w:t>
      </w:r>
      <w:r w:rsidR="007E4618" w:rsidRPr="000E0D79">
        <w:rPr>
          <w:rFonts w:ascii="Times New Roman" w:hAnsi="Times New Roman" w:cs="Times New Roman"/>
          <w:sz w:val="25"/>
          <w:szCs w:val="25"/>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001D5808" w:rsidRPr="000E0D79">
        <w:rPr>
          <w:rFonts w:ascii="Times New Roman" w:hAnsi="Times New Roman" w:cs="Times New Roman"/>
          <w:sz w:val="25"/>
          <w:szCs w:val="25"/>
          <w:lang w:eastAsia="ru-RU"/>
        </w:rPr>
        <w:t>№</w:t>
      </w:r>
      <w:r w:rsidR="007E4618" w:rsidRPr="000E0D79">
        <w:rPr>
          <w:rFonts w:ascii="Times New Roman" w:hAnsi="Times New Roman" w:cs="Times New Roman"/>
          <w:sz w:val="25"/>
          <w:szCs w:val="25"/>
          <w:lang w:eastAsia="ru-RU"/>
        </w:rPr>
        <w:t xml:space="preserve"> 248-ФЗ и в соответствии с настоящим положением.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95. Сроки подачи жалобы определяются в соответствии с частями 5 - 11 статьи 40 Закона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97. Жалоба, поданная в досудебном порядке на действия (бездействие) заместителя руководителя контрольного органа </w:t>
      </w:r>
      <w:r w:rsidR="004F5395" w:rsidRPr="000E0D79">
        <w:rPr>
          <w:rFonts w:ascii="Times New Roman" w:hAnsi="Times New Roman" w:cs="Times New Roman"/>
          <w:sz w:val="25"/>
          <w:szCs w:val="25"/>
          <w:lang w:eastAsia="ru-RU"/>
        </w:rPr>
        <w:t>г</w:t>
      </w:r>
      <w:r w:rsidRPr="000E0D79">
        <w:rPr>
          <w:rFonts w:ascii="Times New Roman" w:hAnsi="Times New Roman" w:cs="Times New Roman"/>
          <w:sz w:val="25"/>
          <w:szCs w:val="25"/>
          <w:lang w:eastAsia="ru-RU"/>
        </w:rPr>
        <w:t xml:space="preserve">лавой </w:t>
      </w:r>
      <w:r w:rsidR="004F5395" w:rsidRPr="000E0D79">
        <w:rPr>
          <w:rFonts w:ascii="Times New Roman" w:hAnsi="Times New Roman" w:cs="Times New Roman"/>
          <w:sz w:val="25"/>
          <w:szCs w:val="25"/>
          <w:lang w:eastAsia="ru-RU"/>
        </w:rPr>
        <w:t>муниципального образования</w:t>
      </w:r>
      <w:r w:rsidR="008C2588">
        <w:rPr>
          <w:rFonts w:ascii="Times New Roman" w:hAnsi="Times New Roman" w:cs="Times New Roman"/>
          <w:sz w:val="25"/>
          <w:szCs w:val="25"/>
          <w:lang w:eastAsia="ru-RU"/>
        </w:rPr>
        <w:t xml:space="preserve"> </w:t>
      </w:r>
      <w:r w:rsidR="00E504E0" w:rsidRPr="000E0D79">
        <w:rPr>
          <w:rFonts w:ascii="Times New Roman" w:hAnsi="Times New Roman" w:cs="Times New Roman"/>
          <w:sz w:val="25"/>
          <w:szCs w:val="25"/>
          <w:lang w:eastAsia="ru-RU"/>
        </w:rPr>
        <w:t xml:space="preserve">Подольский </w:t>
      </w:r>
      <w:r w:rsidRPr="000E0D79">
        <w:rPr>
          <w:rFonts w:ascii="Times New Roman" w:hAnsi="Times New Roman" w:cs="Times New Roman"/>
          <w:sz w:val="25"/>
          <w:szCs w:val="25"/>
          <w:lang w:eastAsia="ru-RU"/>
        </w:rPr>
        <w:t>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8" w:name="p308"/>
      <w:bookmarkEnd w:id="8"/>
      <w:r w:rsidRPr="000E0D79">
        <w:rPr>
          <w:rFonts w:ascii="Times New Roman" w:hAnsi="Times New Roman" w:cs="Times New Roman"/>
          <w:sz w:val="25"/>
          <w:szCs w:val="25"/>
          <w:lang w:eastAsia="ru-RU"/>
        </w:rPr>
        <w:t>98. Срок рассмотрения жалобы не позднее 20 рабочих дней со дня регистрации такой жалобы в органе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Срок рассмотрения жалобы, установленный </w:t>
      </w:r>
      <w:hyperlink r:id="rId18" w:anchor="p308" w:history="1">
        <w:r w:rsidRPr="000E0D79">
          <w:rPr>
            <w:rFonts w:ascii="Times New Roman" w:hAnsi="Times New Roman" w:cs="Times New Roman"/>
            <w:color w:val="0000FF"/>
            <w:sz w:val="25"/>
            <w:szCs w:val="25"/>
            <w:lang w:eastAsia="ru-RU"/>
          </w:rPr>
          <w:t>абзацем первым</w:t>
        </w:r>
      </w:hyperlink>
      <w:r w:rsidRPr="000E0D79">
        <w:rPr>
          <w:rFonts w:ascii="Times New Roman" w:hAnsi="Times New Roman" w:cs="Times New Roman"/>
          <w:sz w:val="25"/>
          <w:szCs w:val="25"/>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99. По итогам рассмотрения жалобы принимается одно из следующих решений: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оставить жалобу без удовлетворения;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отменить решение контрольного органа полностью или частично;</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отменить решение контрольного органа полностью и принять новое решение;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101. Досудебный порядок обжалования до 31 декабря 2023 года может осуществляться посредством бумажного документооборота.</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bookmarkStart w:id="9" w:name="p319"/>
      <w:bookmarkEnd w:id="9"/>
      <w:r w:rsidRPr="000E0D79">
        <w:rPr>
          <w:rFonts w:ascii="Times New Roman" w:hAnsi="Times New Roman" w:cs="Times New Roman"/>
          <w:b/>
          <w:bCs/>
          <w:sz w:val="25"/>
          <w:szCs w:val="25"/>
          <w:lang w:eastAsia="ru-RU"/>
        </w:rPr>
        <w:t>Раздел 7. О</w:t>
      </w:r>
      <w:r w:rsidR="00046C8B" w:rsidRPr="000E0D79">
        <w:rPr>
          <w:rFonts w:ascii="Times New Roman" w:hAnsi="Times New Roman" w:cs="Times New Roman"/>
          <w:b/>
          <w:bCs/>
          <w:sz w:val="25"/>
          <w:szCs w:val="25"/>
          <w:lang w:eastAsia="ru-RU"/>
        </w:rPr>
        <w:t>ценка результативности и эффективности деятельности контрольного органа</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 </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103. В систему показателей результативности и эффективности деятельности входят: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ключевые показатели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индикативные показатели муниципального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lastRenderedPageBreak/>
        <w:t xml:space="preserve">104. Ключевые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и их целевые значения, индикативные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утверждаются решением представительного органа</w:t>
      </w:r>
      <w:r w:rsidR="008C2588">
        <w:rPr>
          <w:rFonts w:ascii="Times New Roman" w:hAnsi="Times New Roman" w:cs="Times New Roman"/>
          <w:sz w:val="25"/>
          <w:szCs w:val="25"/>
          <w:lang w:eastAsia="ru-RU"/>
        </w:rPr>
        <w:t xml:space="preserve"> </w:t>
      </w:r>
      <w:r w:rsidR="00B15669" w:rsidRPr="000E0D79">
        <w:rPr>
          <w:rFonts w:ascii="Times New Roman" w:hAnsi="Times New Roman" w:cs="Times New Roman"/>
          <w:sz w:val="25"/>
          <w:szCs w:val="25"/>
          <w:lang w:eastAsia="ru-RU"/>
        </w:rPr>
        <w:t>муниципального образования</w:t>
      </w:r>
      <w:r w:rsidR="008C2588">
        <w:rPr>
          <w:rFonts w:ascii="Times New Roman" w:hAnsi="Times New Roman" w:cs="Times New Roman"/>
          <w:sz w:val="25"/>
          <w:szCs w:val="25"/>
          <w:lang w:eastAsia="ru-RU"/>
        </w:rPr>
        <w:t xml:space="preserve"> </w:t>
      </w:r>
      <w:r w:rsidR="00046C8B" w:rsidRPr="000E0D79">
        <w:rPr>
          <w:rFonts w:ascii="Times New Roman" w:hAnsi="Times New Roman" w:cs="Times New Roman"/>
          <w:sz w:val="25"/>
          <w:szCs w:val="25"/>
          <w:lang w:eastAsia="ru-RU"/>
        </w:rPr>
        <w:t>Подольский</w:t>
      </w:r>
      <w:r w:rsidRPr="000E0D79">
        <w:rPr>
          <w:rFonts w:ascii="Times New Roman" w:hAnsi="Times New Roman" w:cs="Times New Roman"/>
          <w:sz w:val="25"/>
          <w:szCs w:val="25"/>
          <w:lang w:eastAsia="ru-RU"/>
        </w:rPr>
        <w:t xml:space="preserve"> сельсовет.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105. Контрольный орган ежегодно осуществляет подготовку доклада о муниципальном контроле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с учетом требований, установленных Законом </w:t>
      </w:r>
      <w:r w:rsidR="001D5808" w:rsidRPr="000E0D79">
        <w:rPr>
          <w:rFonts w:ascii="Times New Roman" w:hAnsi="Times New Roman" w:cs="Times New Roman"/>
          <w:sz w:val="25"/>
          <w:szCs w:val="25"/>
          <w:lang w:eastAsia="ru-RU"/>
        </w:rPr>
        <w:t>№</w:t>
      </w:r>
      <w:r w:rsidRPr="000E0D79">
        <w:rPr>
          <w:rFonts w:ascii="Times New Roman" w:hAnsi="Times New Roman" w:cs="Times New Roman"/>
          <w:sz w:val="25"/>
          <w:szCs w:val="25"/>
          <w:lang w:eastAsia="ru-RU"/>
        </w:rPr>
        <w:t xml:space="preserve"> 248-ФЗ.</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Организация подготовки доклада возлагается на орган контроля.</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w:t>
      </w: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44AB1" w:rsidRDefault="00744AB1"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bookmarkStart w:id="10" w:name="_GoBack"/>
      <w:bookmarkEnd w:id="10"/>
      <w:r w:rsidRPr="000E0D79">
        <w:rPr>
          <w:rFonts w:ascii="Times New Roman" w:hAnsi="Times New Roman" w:cs="Times New Roman"/>
          <w:sz w:val="25"/>
          <w:szCs w:val="25"/>
          <w:lang w:eastAsia="ru-RU"/>
        </w:rPr>
        <w:lastRenderedPageBreak/>
        <w:t>Приложение № 2</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к решению муниципального образования</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Подольский сельсовет</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Красногвардейского района </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Оренбургской области</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 xml:space="preserve">от </w:t>
      </w:r>
      <w:r w:rsidR="000F16A5">
        <w:rPr>
          <w:rFonts w:ascii="Times New Roman" w:hAnsi="Times New Roman" w:cs="Times New Roman"/>
          <w:sz w:val="25"/>
          <w:szCs w:val="25"/>
          <w:lang w:eastAsia="ru-RU"/>
        </w:rPr>
        <w:t>_______</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w:t>
      </w:r>
      <w:r w:rsidR="000E0D79">
        <w:rPr>
          <w:rFonts w:ascii="Times New Roman" w:hAnsi="Times New Roman" w:cs="Times New Roman"/>
          <w:sz w:val="25"/>
          <w:szCs w:val="25"/>
          <w:lang w:eastAsia="ru-RU"/>
        </w:rPr>
        <w:t xml:space="preserve"> </w:t>
      </w:r>
      <w:r w:rsidR="000F16A5">
        <w:rPr>
          <w:rFonts w:ascii="Times New Roman" w:hAnsi="Times New Roman" w:cs="Times New Roman"/>
          <w:sz w:val="25"/>
          <w:szCs w:val="25"/>
          <w:lang w:eastAsia="ru-RU"/>
        </w:rPr>
        <w:t>____</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bookmarkStart w:id="11" w:name="p344"/>
      <w:bookmarkEnd w:id="11"/>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0E0D79">
        <w:rPr>
          <w:rFonts w:ascii="Times New Roman" w:hAnsi="Times New Roman" w:cs="Times New Roman"/>
          <w:b/>
          <w:sz w:val="25"/>
          <w:szCs w:val="25"/>
          <w:lang w:eastAsia="ru-RU"/>
        </w:rPr>
        <w:t>КЛЮЧЕВЫЕ ПОКАЗАТЕЛИ</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0E0D79">
        <w:rPr>
          <w:rFonts w:ascii="Times New Roman" w:hAnsi="Times New Roman" w:cs="Times New Roman"/>
          <w:b/>
          <w:sz w:val="25"/>
          <w:szCs w:val="25"/>
          <w:lang w:eastAsia="ru-RU"/>
        </w:rPr>
        <w:t xml:space="preserve"> муниципального контроля на автомобильном транспорте и в дорожном хозяйстве на территории муниципального образования Подольский сельсовет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Подольский сельсовет</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b/>
          <w:sz w:val="25"/>
          <w:szCs w:val="25"/>
          <w:lang w:eastAsia="ru-RU"/>
        </w:rPr>
      </w:pPr>
      <w:r w:rsidRPr="000E0D79">
        <w:rPr>
          <w:rFonts w:ascii="Times New Roman" w:hAnsi="Times New Roman" w:cs="Times New Roman"/>
          <w:b/>
          <w:sz w:val="25"/>
          <w:szCs w:val="25"/>
          <w:lang w:eastAsia="ru-RU"/>
        </w:rPr>
        <w:t> </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1. Ключевые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и их целевые значения:</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tbl>
      <w:tblPr>
        <w:tblW w:w="9639" w:type="dxa"/>
        <w:tblInd w:w="10" w:type="dxa"/>
        <w:tblCellMar>
          <w:left w:w="0" w:type="dxa"/>
          <w:right w:w="0" w:type="dxa"/>
        </w:tblCellMar>
        <w:tblLook w:val="00A0" w:firstRow="1" w:lastRow="0" w:firstColumn="1" w:lastColumn="0" w:noHBand="0" w:noVBand="0"/>
      </w:tblPr>
      <w:tblGrid>
        <w:gridCol w:w="7655"/>
        <w:gridCol w:w="1984"/>
      </w:tblGrid>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Ключевые показатели</w:t>
            </w:r>
          </w:p>
        </w:tc>
        <w:tc>
          <w:tcPr>
            <w:tcW w:w="1984" w:type="dxa"/>
            <w:tcBorders>
              <w:top w:val="single" w:sz="8" w:space="0" w:color="000000"/>
              <w:left w:val="single" w:sz="8" w:space="0" w:color="000000"/>
              <w:bottom w:val="single" w:sz="8" w:space="0" w:color="000000"/>
              <w:right w:val="single" w:sz="8" w:space="0" w:color="000000"/>
            </w:tcBorders>
          </w:tcPr>
          <w:p w:rsidR="00046C8B" w:rsidRPr="000E0D79" w:rsidRDefault="007E4618" w:rsidP="00046C8B">
            <w:pPr>
              <w:wordWrap w:val="0"/>
              <w:spacing w:after="0" w:line="240" w:lineRule="auto"/>
              <w:ind w:left="60"/>
              <w:jc w:val="center"/>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Целевые </w:t>
            </w:r>
          </w:p>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значения (%)</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менее 70</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более 0</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более 0</w:t>
            </w:r>
          </w:p>
        </w:tc>
      </w:tr>
      <w:tr w:rsidR="007E4618" w:rsidRPr="000E0D79" w:rsidTr="00046C8B">
        <w:tc>
          <w:tcPr>
            <w:tcW w:w="7655"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jc w:val="both"/>
              <w:rPr>
                <w:rFonts w:ascii="Verdana" w:hAnsi="Verdana" w:cs="Verdana"/>
                <w:sz w:val="25"/>
                <w:szCs w:val="25"/>
                <w:lang w:eastAsia="ru-RU"/>
              </w:rPr>
            </w:pPr>
            <w:r w:rsidRPr="000E0D79">
              <w:rPr>
                <w:rFonts w:ascii="Times New Roman" w:hAnsi="Times New Roman" w:cs="Times New Roman"/>
                <w:sz w:val="25"/>
                <w:szCs w:val="25"/>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4" w:type="dxa"/>
            <w:tcBorders>
              <w:top w:val="single" w:sz="8" w:space="0" w:color="000000"/>
              <w:left w:val="single" w:sz="8" w:space="0" w:color="000000"/>
              <w:bottom w:val="single" w:sz="8" w:space="0" w:color="000000"/>
              <w:right w:val="single" w:sz="8" w:space="0" w:color="000000"/>
            </w:tcBorders>
          </w:tcPr>
          <w:p w:rsidR="007E4618" w:rsidRPr="000E0D79" w:rsidRDefault="007E4618" w:rsidP="00046C8B">
            <w:pPr>
              <w:wordWrap w:val="0"/>
              <w:spacing w:after="0" w:line="240" w:lineRule="auto"/>
              <w:ind w:left="60"/>
              <w:jc w:val="center"/>
              <w:rPr>
                <w:rFonts w:ascii="Verdana" w:hAnsi="Verdana" w:cs="Verdana"/>
                <w:sz w:val="25"/>
                <w:szCs w:val="25"/>
                <w:lang w:eastAsia="ru-RU"/>
              </w:rPr>
            </w:pPr>
            <w:r w:rsidRPr="000E0D79">
              <w:rPr>
                <w:rFonts w:ascii="Times New Roman" w:hAnsi="Times New Roman" w:cs="Times New Roman"/>
                <w:sz w:val="25"/>
                <w:szCs w:val="25"/>
                <w:lang w:eastAsia="ru-RU"/>
              </w:rPr>
              <w:t>Не более 0</w:t>
            </w:r>
          </w:p>
        </w:tc>
      </w:tr>
    </w:tbl>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2. Индикативные показатели муниципального контроля на </w:t>
      </w:r>
      <w:r w:rsidR="00E470CD" w:rsidRPr="000E0D79">
        <w:rPr>
          <w:rFonts w:ascii="Times New Roman" w:hAnsi="Times New Roman" w:cs="Times New Roman"/>
          <w:sz w:val="25"/>
          <w:szCs w:val="25"/>
          <w:lang w:eastAsia="ru-RU"/>
        </w:rPr>
        <w:t>автомобильном транспорте</w:t>
      </w:r>
      <w:r w:rsidRPr="000E0D79">
        <w:rPr>
          <w:rFonts w:ascii="Times New Roman" w:hAnsi="Times New Roman" w:cs="Times New Roman"/>
          <w:sz w:val="25"/>
          <w:szCs w:val="25"/>
          <w:lang w:eastAsia="ru-RU"/>
        </w:rPr>
        <w:t xml:space="preserve"> и в дорожном хозяйстве на территории </w:t>
      </w:r>
      <w:r w:rsidR="004F5395" w:rsidRPr="000E0D79">
        <w:rPr>
          <w:rFonts w:ascii="Times New Roman" w:hAnsi="Times New Roman" w:cs="Times New Roman"/>
          <w:sz w:val="25"/>
          <w:szCs w:val="25"/>
          <w:lang w:eastAsia="ru-RU"/>
        </w:rPr>
        <w:t>муниципального образования</w:t>
      </w:r>
      <w:r w:rsidR="009209CF" w:rsidRPr="000E0D79">
        <w:rPr>
          <w:rFonts w:ascii="Times New Roman" w:hAnsi="Times New Roman" w:cs="Times New Roman"/>
          <w:sz w:val="25"/>
          <w:szCs w:val="25"/>
          <w:lang w:eastAsia="ru-RU"/>
        </w:rPr>
        <w:t xml:space="preserve"> Подольский сельсовет</w:t>
      </w:r>
      <w:r w:rsidRPr="000E0D79">
        <w:rPr>
          <w:rFonts w:ascii="Times New Roman" w:hAnsi="Times New Roman" w:cs="Times New Roman"/>
          <w:sz w:val="25"/>
          <w:szCs w:val="25"/>
          <w:lang w:eastAsia="ru-RU"/>
        </w:rPr>
        <w:t>:</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количество обращений граждан и организаций о нарушении обязательных требований, поступивших в контрольный орган;</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количество проведенных контрольным органом внеплановых контрольных мероприятий;</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4) количество выявленных контрольным органом нарушений обязательных требований;</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количество устраненных нарушений обязательных требований;</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количество поступивших возражений в отношении акта контрольного мероприятия;</w:t>
      </w:r>
    </w:p>
    <w:p w:rsidR="007E4618" w:rsidRPr="000E0D79" w:rsidRDefault="007E4618"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количество выданных контрольным органом предписаний об устранении нарушений обязательных требований.</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lastRenderedPageBreak/>
        <w:t>Приложение № 3</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к решению муниципального образования</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Подольский сельсовет</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0E0D79">
        <w:rPr>
          <w:rFonts w:ascii="Times New Roman" w:hAnsi="Times New Roman" w:cs="Times New Roman"/>
          <w:sz w:val="25"/>
          <w:szCs w:val="25"/>
          <w:lang w:eastAsia="ru-RU"/>
        </w:rPr>
        <w:t xml:space="preserve">Красногвардейского района </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Оренбургской области</w:t>
      </w:r>
    </w:p>
    <w:p w:rsidR="00046C8B" w:rsidRPr="000E0D79" w:rsidRDefault="00046C8B" w:rsidP="0004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0E0D79">
        <w:rPr>
          <w:rFonts w:ascii="Times New Roman" w:hAnsi="Times New Roman" w:cs="Times New Roman"/>
          <w:sz w:val="25"/>
          <w:szCs w:val="25"/>
          <w:lang w:eastAsia="ru-RU"/>
        </w:rPr>
        <w:t xml:space="preserve">от </w:t>
      </w:r>
      <w:r w:rsidR="000F16A5">
        <w:rPr>
          <w:rFonts w:ascii="Times New Roman" w:hAnsi="Times New Roman" w:cs="Times New Roman"/>
          <w:sz w:val="25"/>
          <w:szCs w:val="25"/>
          <w:lang w:eastAsia="ru-RU"/>
        </w:rPr>
        <w:t>_______</w:t>
      </w:r>
      <w:r w:rsidR="000E0D79">
        <w:rPr>
          <w:rFonts w:ascii="Times New Roman" w:hAnsi="Times New Roman" w:cs="Times New Roman"/>
          <w:sz w:val="25"/>
          <w:szCs w:val="25"/>
          <w:lang w:eastAsia="ru-RU"/>
        </w:rPr>
        <w:t xml:space="preserve"> </w:t>
      </w:r>
      <w:r w:rsidRPr="000E0D79">
        <w:rPr>
          <w:rFonts w:ascii="Times New Roman" w:hAnsi="Times New Roman" w:cs="Times New Roman"/>
          <w:sz w:val="25"/>
          <w:szCs w:val="25"/>
          <w:lang w:eastAsia="ru-RU"/>
        </w:rPr>
        <w:t>№</w:t>
      </w:r>
      <w:r w:rsidR="000E0D79">
        <w:rPr>
          <w:rFonts w:ascii="Times New Roman" w:hAnsi="Times New Roman" w:cs="Times New Roman"/>
          <w:sz w:val="25"/>
          <w:szCs w:val="25"/>
          <w:lang w:eastAsia="ru-RU"/>
        </w:rPr>
        <w:t xml:space="preserve"> </w:t>
      </w:r>
      <w:r w:rsidR="000F16A5">
        <w:rPr>
          <w:rFonts w:ascii="Times New Roman" w:hAnsi="Times New Roman" w:cs="Times New Roman"/>
          <w:sz w:val="25"/>
          <w:szCs w:val="25"/>
          <w:lang w:eastAsia="ru-RU"/>
        </w:rPr>
        <w:t>____</w:t>
      </w:r>
    </w:p>
    <w:p w:rsidR="00046C8B" w:rsidRPr="000E0D79" w:rsidRDefault="00046C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r w:rsidRPr="000E0D79">
        <w:rPr>
          <w:rFonts w:ascii="Times New Roman" w:hAnsi="Times New Roman" w:cs="Times New Roman"/>
          <w:sz w:val="25"/>
          <w:szCs w:val="25"/>
          <w:lang w:eastAsia="ru-RU"/>
        </w:rPr>
        <w:t> </w:t>
      </w:r>
    </w:p>
    <w:p w:rsidR="009209CF" w:rsidRPr="000E0D79" w:rsidRDefault="009209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0E0D79">
        <w:rPr>
          <w:rFonts w:ascii="Times New Roman" w:hAnsi="Times New Roman" w:cs="Times New Roman"/>
          <w:b/>
          <w:sz w:val="25"/>
          <w:szCs w:val="25"/>
          <w:lang w:eastAsia="ru-RU"/>
        </w:rPr>
        <w:t>ПЕРЕЧЕНЬ</w:t>
      </w:r>
    </w:p>
    <w:p w:rsidR="009209CF" w:rsidRPr="000E0D79" w:rsidRDefault="009209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0E0D79">
        <w:rPr>
          <w:rFonts w:ascii="Times New Roman" w:hAnsi="Times New Roman" w:cs="Times New Roman"/>
          <w:b/>
          <w:sz w:val="25"/>
          <w:szCs w:val="25"/>
          <w:lang w:eastAsia="ru-RU"/>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Подольский сельсовет</w:t>
      </w:r>
      <w:bookmarkStart w:id="12" w:name="p384"/>
      <w:bookmarkEnd w:id="12"/>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2. Наличие признаков нарушения обязательных требований при осуществлении дорожной деятельности.</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 xml:space="preserve">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0E0D79">
        <w:rPr>
          <w:rFonts w:ascii="Times New Roman" w:hAnsi="Times New Roman" w:cs="Times New Roman"/>
          <w:sz w:val="25"/>
          <w:szCs w:val="25"/>
          <w:lang w:eastAsia="ru-RU"/>
        </w:rPr>
        <w:t xml:space="preserve">автомобильном </w:t>
      </w:r>
      <w:r w:rsidR="009E0C66" w:rsidRPr="000E0D79">
        <w:rPr>
          <w:rFonts w:ascii="Times New Roman" w:hAnsi="Times New Roman" w:cs="Times New Roman"/>
          <w:sz w:val="25"/>
          <w:szCs w:val="25"/>
          <w:lang w:eastAsia="ru-RU"/>
        </w:rPr>
        <w:t>транспорте</w:t>
      </w:r>
      <w:r w:rsidR="008C2588">
        <w:rPr>
          <w:rFonts w:ascii="Times New Roman" w:hAnsi="Times New Roman" w:cs="Times New Roman"/>
          <w:sz w:val="25"/>
          <w:szCs w:val="25"/>
          <w:lang w:eastAsia="ru-RU"/>
        </w:rPr>
        <w:t xml:space="preserve"> </w:t>
      </w:r>
      <w:r w:rsidR="009E0C66" w:rsidRPr="000E0D79">
        <w:rPr>
          <w:rFonts w:ascii="Times New Roman" w:hAnsi="Times New Roman" w:cs="Times New Roman"/>
          <w:sz w:val="25"/>
          <w:szCs w:val="25"/>
          <w:lang w:eastAsia="ru-RU"/>
        </w:rPr>
        <w:t>и</w:t>
      </w:r>
      <w:r w:rsidRPr="000E0D79">
        <w:rPr>
          <w:rFonts w:ascii="Times New Roman" w:hAnsi="Times New Roman" w:cs="Times New Roman"/>
          <w:sz w:val="25"/>
          <w:szCs w:val="25"/>
          <w:lang w:eastAsia="ru-RU"/>
        </w:rPr>
        <w:t xml:space="preserve"> в дорожном хозяйстве в области организации регулярных перевозок.</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0E0D79">
        <w:rPr>
          <w:rFonts w:ascii="Times New Roman" w:hAnsi="Times New Roman" w:cs="Times New Roman"/>
          <w:sz w:val="25"/>
          <w:szCs w:val="25"/>
          <w:lang w:eastAsia="ru-RU"/>
        </w:rPr>
        <w:t>7. Поступление информации о нарушении обязательных требований при производстве дорожных работ.</w:t>
      </w:r>
    </w:p>
    <w:p w:rsidR="007E4618" w:rsidRPr="000E0D79"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0E0D79">
        <w:rPr>
          <w:rFonts w:ascii="Times New Roman" w:hAnsi="Times New Roman" w:cs="Times New Roman"/>
          <w:sz w:val="25"/>
          <w:szCs w:val="25"/>
          <w:lang w:eastAsia="ru-RU"/>
        </w:rPr>
        <w:t> </w:t>
      </w:r>
    </w:p>
    <w:p w:rsidR="007E4618" w:rsidRPr="000E0D79" w:rsidRDefault="007E4618">
      <w:pPr>
        <w:rPr>
          <w:sz w:val="25"/>
          <w:szCs w:val="25"/>
        </w:rPr>
      </w:pPr>
    </w:p>
    <w:sectPr w:rsidR="007E4618" w:rsidRPr="000E0D79" w:rsidSect="00E7655F">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94" w:rsidRDefault="00B60A94" w:rsidP="00E7655F">
      <w:pPr>
        <w:spacing w:after="0" w:line="240" w:lineRule="auto"/>
      </w:pPr>
      <w:r>
        <w:separator/>
      </w:r>
    </w:p>
  </w:endnote>
  <w:endnote w:type="continuationSeparator" w:id="0">
    <w:p w:rsidR="00B60A94" w:rsidRDefault="00B60A94" w:rsidP="00E7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94" w:rsidRDefault="00B60A94" w:rsidP="00E7655F">
      <w:pPr>
        <w:spacing w:after="0" w:line="240" w:lineRule="auto"/>
      </w:pPr>
      <w:r>
        <w:separator/>
      </w:r>
    </w:p>
  </w:footnote>
  <w:footnote w:type="continuationSeparator" w:id="0">
    <w:p w:rsidR="00B60A94" w:rsidRDefault="00B60A94" w:rsidP="00E76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46C8B"/>
    <w:rsid w:val="000576BC"/>
    <w:rsid w:val="000667D4"/>
    <w:rsid w:val="00073635"/>
    <w:rsid w:val="000B6B80"/>
    <w:rsid w:val="000C0596"/>
    <w:rsid w:val="000E0D79"/>
    <w:rsid w:val="000F16A5"/>
    <w:rsid w:val="001034F5"/>
    <w:rsid w:val="001833E3"/>
    <w:rsid w:val="001B3882"/>
    <w:rsid w:val="001D5808"/>
    <w:rsid w:val="0026422F"/>
    <w:rsid w:val="00267A77"/>
    <w:rsid w:val="0029084D"/>
    <w:rsid w:val="00457247"/>
    <w:rsid w:val="00476409"/>
    <w:rsid w:val="00496D00"/>
    <w:rsid w:val="004A75AC"/>
    <w:rsid w:val="004F5395"/>
    <w:rsid w:val="00510E97"/>
    <w:rsid w:val="00542EAA"/>
    <w:rsid w:val="006B319F"/>
    <w:rsid w:val="006E5937"/>
    <w:rsid w:val="006F7D63"/>
    <w:rsid w:val="007447BD"/>
    <w:rsid w:val="00744AB1"/>
    <w:rsid w:val="007C192F"/>
    <w:rsid w:val="007D6C73"/>
    <w:rsid w:val="007E4618"/>
    <w:rsid w:val="007F2594"/>
    <w:rsid w:val="007F543D"/>
    <w:rsid w:val="0080570A"/>
    <w:rsid w:val="00816524"/>
    <w:rsid w:val="00817D8C"/>
    <w:rsid w:val="0083718D"/>
    <w:rsid w:val="008B7ECB"/>
    <w:rsid w:val="008C2588"/>
    <w:rsid w:val="00902C14"/>
    <w:rsid w:val="0091182D"/>
    <w:rsid w:val="009209CF"/>
    <w:rsid w:val="009E0C66"/>
    <w:rsid w:val="009E45A2"/>
    <w:rsid w:val="00A435A1"/>
    <w:rsid w:val="00B15669"/>
    <w:rsid w:val="00B56040"/>
    <w:rsid w:val="00B60A94"/>
    <w:rsid w:val="00B76176"/>
    <w:rsid w:val="00B84495"/>
    <w:rsid w:val="00BA769B"/>
    <w:rsid w:val="00BC20C5"/>
    <w:rsid w:val="00BC2DBA"/>
    <w:rsid w:val="00CE1F6B"/>
    <w:rsid w:val="00CE55DF"/>
    <w:rsid w:val="00D57AE8"/>
    <w:rsid w:val="00DD6369"/>
    <w:rsid w:val="00E0601C"/>
    <w:rsid w:val="00E21A19"/>
    <w:rsid w:val="00E470CD"/>
    <w:rsid w:val="00E504E0"/>
    <w:rsid w:val="00E7655F"/>
    <w:rsid w:val="00EC15F9"/>
    <w:rsid w:val="00F40469"/>
    <w:rsid w:val="00F53294"/>
    <w:rsid w:val="00F811F5"/>
    <w:rsid w:val="00FB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731006-B41D-4A42-A237-055D78DE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24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paragraph" w:styleId="a3">
    <w:name w:val="header"/>
    <w:basedOn w:val="a"/>
    <w:link w:val="a4"/>
    <w:uiPriority w:val="99"/>
    <w:unhideWhenUsed/>
    <w:rsid w:val="00E7655F"/>
    <w:pPr>
      <w:tabs>
        <w:tab w:val="center" w:pos="4677"/>
        <w:tab w:val="right" w:pos="9355"/>
      </w:tabs>
    </w:pPr>
  </w:style>
  <w:style w:type="character" w:customStyle="1" w:styleId="a4">
    <w:name w:val="Верхний колонтитул Знак"/>
    <w:link w:val="a3"/>
    <w:uiPriority w:val="99"/>
    <w:rsid w:val="00E7655F"/>
    <w:rPr>
      <w:rFonts w:cs="Calibri"/>
      <w:sz w:val="22"/>
      <w:szCs w:val="22"/>
      <w:lang w:eastAsia="en-US"/>
    </w:rPr>
  </w:style>
  <w:style w:type="paragraph" w:styleId="a5">
    <w:name w:val="footer"/>
    <w:basedOn w:val="a"/>
    <w:link w:val="a6"/>
    <w:uiPriority w:val="99"/>
    <w:unhideWhenUsed/>
    <w:rsid w:val="00E7655F"/>
    <w:pPr>
      <w:tabs>
        <w:tab w:val="center" w:pos="4677"/>
        <w:tab w:val="right" w:pos="9355"/>
      </w:tabs>
    </w:pPr>
  </w:style>
  <w:style w:type="character" w:customStyle="1" w:styleId="a6">
    <w:name w:val="Нижний колонтитул Знак"/>
    <w:link w:val="a5"/>
    <w:uiPriority w:val="99"/>
    <w:rsid w:val="00E7655F"/>
    <w:rPr>
      <w:rFonts w:cs="Calibri"/>
      <w:sz w:val="22"/>
      <w:szCs w:val="22"/>
      <w:lang w:eastAsia="en-US"/>
    </w:rPr>
  </w:style>
  <w:style w:type="paragraph" w:styleId="a7">
    <w:name w:val="Balloon Text"/>
    <w:basedOn w:val="a"/>
    <w:link w:val="a8"/>
    <w:uiPriority w:val="99"/>
    <w:semiHidden/>
    <w:unhideWhenUsed/>
    <w:rsid w:val="00510E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E97"/>
    <w:rPr>
      <w:rFonts w:ascii="Tahoma" w:hAnsi="Tahoma" w:cs="Tahoma"/>
      <w:sz w:val="16"/>
      <w:szCs w:val="16"/>
      <w:lang w:eastAsia="en-US"/>
    </w:rPr>
  </w:style>
  <w:style w:type="table" w:styleId="a9">
    <w:name w:val="Table Grid"/>
    <w:basedOn w:val="a1"/>
    <w:locked/>
    <w:rsid w:val="00510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81903">
      <w:marLeft w:val="0"/>
      <w:marRight w:val="0"/>
      <w:marTop w:val="0"/>
      <w:marBottom w:val="0"/>
      <w:divBdr>
        <w:top w:val="none" w:sz="0" w:space="0" w:color="auto"/>
        <w:left w:val="none" w:sz="0" w:space="0" w:color="auto"/>
        <w:bottom w:val="none" w:sz="0" w:space="0" w:color="auto"/>
        <w:right w:val="none" w:sz="0" w:space="0" w:color="auto"/>
      </w:divBdr>
      <w:divsChild>
        <w:div w:id="712581867">
          <w:marLeft w:val="0"/>
          <w:marRight w:val="0"/>
          <w:marTop w:val="0"/>
          <w:marBottom w:val="0"/>
          <w:divBdr>
            <w:top w:val="none" w:sz="0" w:space="0" w:color="auto"/>
            <w:left w:val="none" w:sz="0" w:space="0" w:color="auto"/>
            <w:bottom w:val="none" w:sz="0" w:space="0" w:color="auto"/>
            <w:right w:val="none" w:sz="0" w:space="0" w:color="auto"/>
          </w:divBdr>
        </w:div>
        <w:div w:id="712581868">
          <w:marLeft w:val="0"/>
          <w:marRight w:val="0"/>
          <w:marTop w:val="0"/>
          <w:marBottom w:val="0"/>
          <w:divBdr>
            <w:top w:val="none" w:sz="0" w:space="0" w:color="auto"/>
            <w:left w:val="none" w:sz="0" w:space="0" w:color="auto"/>
            <w:bottom w:val="none" w:sz="0" w:space="0" w:color="auto"/>
            <w:right w:val="none" w:sz="0" w:space="0" w:color="auto"/>
          </w:divBdr>
        </w:div>
        <w:div w:id="712581869">
          <w:marLeft w:val="0"/>
          <w:marRight w:val="0"/>
          <w:marTop w:val="0"/>
          <w:marBottom w:val="0"/>
          <w:divBdr>
            <w:top w:val="none" w:sz="0" w:space="0" w:color="auto"/>
            <w:left w:val="none" w:sz="0" w:space="0" w:color="auto"/>
            <w:bottom w:val="none" w:sz="0" w:space="0" w:color="auto"/>
            <w:right w:val="none" w:sz="0" w:space="0" w:color="auto"/>
          </w:divBdr>
        </w:div>
        <w:div w:id="712581870">
          <w:marLeft w:val="0"/>
          <w:marRight w:val="0"/>
          <w:marTop w:val="0"/>
          <w:marBottom w:val="0"/>
          <w:divBdr>
            <w:top w:val="none" w:sz="0" w:space="0" w:color="auto"/>
            <w:left w:val="none" w:sz="0" w:space="0" w:color="auto"/>
            <w:bottom w:val="none" w:sz="0" w:space="0" w:color="auto"/>
            <w:right w:val="none" w:sz="0" w:space="0" w:color="auto"/>
          </w:divBdr>
        </w:div>
        <w:div w:id="712581871">
          <w:marLeft w:val="0"/>
          <w:marRight w:val="0"/>
          <w:marTop w:val="0"/>
          <w:marBottom w:val="0"/>
          <w:divBdr>
            <w:top w:val="none" w:sz="0" w:space="0" w:color="auto"/>
            <w:left w:val="none" w:sz="0" w:space="0" w:color="auto"/>
            <w:bottom w:val="none" w:sz="0" w:space="0" w:color="auto"/>
            <w:right w:val="none" w:sz="0" w:space="0" w:color="auto"/>
          </w:divBdr>
        </w:div>
        <w:div w:id="712581872">
          <w:marLeft w:val="0"/>
          <w:marRight w:val="0"/>
          <w:marTop w:val="0"/>
          <w:marBottom w:val="0"/>
          <w:divBdr>
            <w:top w:val="none" w:sz="0" w:space="0" w:color="auto"/>
            <w:left w:val="none" w:sz="0" w:space="0" w:color="auto"/>
            <w:bottom w:val="none" w:sz="0" w:space="0" w:color="auto"/>
            <w:right w:val="none" w:sz="0" w:space="0" w:color="auto"/>
          </w:divBdr>
        </w:div>
        <w:div w:id="712581873">
          <w:marLeft w:val="0"/>
          <w:marRight w:val="0"/>
          <w:marTop w:val="0"/>
          <w:marBottom w:val="0"/>
          <w:divBdr>
            <w:top w:val="none" w:sz="0" w:space="0" w:color="auto"/>
            <w:left w:val="none" w:sz="0" w:space="0" w:color="auto"/>
            <w:bottom w:val="none" w:sz="0" w:space="0" w:color="auto"/>
            <w:right w:val="none" w:sz="0" w:space="0" w:color="auto"/>
          </w:divBdr>
        </w:div>
        <w:div w:id="712581874">
          <w:marLeft w:val="0"/>
          <w:marRight w:val="0"/>
          <w:marTop w:val="0"/>
          <w:marBottom w:val="0"/>
          <w:divBdr>
            <w:top w:val="none" w:sz="0" w:space="0" w:color="auto"/>
            <w:left w:val="none" w:sz="0" w:space="0" w:color="auto"/>
            <w:bottom w:val="none" w:sz="0" w:space="0" w:color="auto"/>
            <w:right w:val="none" w:sz="0" w:space="0" w:color="auto"/>
          </w:divBdr>
        </w:div>
        <w:div w:id="712581875">
          <w:marLeft w:val="0"/>
          <w:marRight w:val="0"/>
          <w:marTop w:val="0"/>
          <w:marBottom w:val="0"/>
          <w:divBdr>
            <w:top w:val="none" w:sz="0" w:space="0" w:color="auto"/>
            <w:left w:val="none" w:sz="0" w:space="0" w:color="auto"/>
            <w:bottom w:val="none" w:sz="0" w:space="0" w:color="auto"/>
            <w:right w:val="none" w:sz="0" w:space="0" w:color="auto"/>
          </w:divBdr>
        </w:div>
        <w:div w:id="712581876">
          <w:marLeft w:val="0"/>
          <w:marRight w:val="0"/>
          <w:marTop w:val="0"/>
          <w:marBottom w:val="0"/>
          <w:divBdr>
            <w:top w:val="none" w:sz="0" w:space="0" w:color="auto"/>
            <w:left w:val="none" w:sz="0" w:space="0" w:color="auto"/>
            <w:bottom w:val="none" w:sz="0" w:space="0" w:color="auto"/>
            <w:right w:val="none" w:sz="0" w:space="0" w:color="auto"/>
          </w:divBdr>
        </w:div>
        <w:div w:id="712581877">
          <w:marLeft w:val="0"/>
          <w:marRight w:val="0"/>
          <w:marTop w:val="0"/>
          <w:marBottom w:val="0"/>
          <w:divBdr>
            <w:top w:val="none" w:sz="0" w:space="0" w:color="auto"/>
            <w:left w:val="none" w:sz="0" w:space="0" w:color="auto"/>
            <w:bottom w:val="none" w:sz="0" w:space="0" w:color="auto"/>
            <w:right w:val="none" w:sz="0" w:space="0" w:color="auto"/>
          </w:divBdr>
        </w:div>
        <w:div w:id="712581878">
          <w:marLeft w:val="0"/>
          <w:marRight w:val="0"/>
          <w:marTop w:val="0"/>
          <w:marBottom w:val="0"/>
          <w:divBdr>
            <w:top w:val="none" w:sz="0" w:space="0" w:color="auto"/>
            <w:left w:val="none" w:sz="0" w:space="0" w:color="auto"/>
            <w:bottom w:val="none" w:sz="0" w:space="0" w:color="auto"/>
            <w:right w:val="none" w:sz="0" w:space="0" w:color="auto"/>
          </w:divBdr>
        </w:div>
        <w:div w:id="712581879">
          <w:marLeft w:val="0"/>
          <w:marRight w:val="0"/>
          <w:marTop w:val="0"/>
          <w:marBottom w:val="0"/>
          <w:divBdr>
            <w:top w:val="none" w:sz="0" w:space="0" w:color="auto"/>
            <w:left w:val="none" w:sz="0" w:space="0" w:color="auto"/>
            <w:bottom w:val="none" w:sz="0" w:space="0" w:color="auto"/>
            <w:right w:val="none" w:sz="0" w:space="0" w:color="auto"/>
          </w:divBdr>
        </w:div>
        <w:div w:id="712581880">
          <w:marLeft w:val="0"/>
          <w:marRight w:val="0"/>
          <w:marTop w:val="0"/>
          <w:marBottom w:val="0"/>
          <w:divBdr>
            <w:top w:val="none" w:sz="0" w:space="0" w:color="auto"/>
            <w:left w:val="none" w:sz="0" w:space="0" w:color="auto"/>
            <w:bottom w:val="none" w:sz="0" w:space="0" w:color="auto"/>
            <w:right w:val="none" w:sz="0" w:space="0" w:color="auto"/>
          </w:divBdr>
        </w:div>
        <w:div w:id="712581881">
          <w:marLeft w:val="0"/>
          <w:marRight w:val="0"/>
          <w:marTop w:val="0"/>
          <w:marBottom w:val="0"/>
          <w:divBdr>
            <w:top w:val="none" w:sz="0" w:space="0" w:color="auto"/>
            <w:left w:val="none" w:sz="0" w:space="0" w:color="auto"/>
            <w:bottom w:val="none" w:sz="0" w:space="0" w:color="auto"/>
            <w:right w:val="none" w:sz="0" w:space="0" w:color="auto"/>
          </w:divBdr>
        </w:div>
        <w:div w:id="712581882">
          <w:marLeft w:val="0"/>
          <w:marRight w:val="0"/>
          <w:marTop w:val="0"/>
          <w:marBottom w:val="0"/>
          <w:divBdr>
            <w:top w:val="none" w:sz="0" w:space="0" w:color="auto"/>
            <w:left w:val="none" w:sz="0" w:space="0" w:color="auto"/>
            <w:bottom w:val="none" w:sz="0" w:space="0" w:color="auto"/>
            <w:right w:val="none" w:sz="0" w:space="0" w:color="auto"/>
          </w:divBdr>
        </w:div>
        <w:div w:id="712581883">
          <w:marLeft w:val="0"/>
          <w:marRight w:val="0"/>
          <w:marTop w:val="0"/>
          <w:marBottom w:val="0"/>
          <w:divBdr>
            <w:top w:val="none" w:sz="0" w:space="0" w:color="auto"/>
            <w:left w:val="none" w:sz="0" w:space="0" w:color="auto"/>
            <w:bottom w:val="none" w:sz="0" w:space="0" w:color="auto"/>
            <w:right w:val="none" w:sz="0" w:space="0" w:color="auto"/>
          </w:divBdr>
        </w:div>
        <w:div w:id="712581884">
          <w:marLeft w:val="0"/>
          <w:marRight w:val="0"/>
          <w:marTop w:val="0"/>
          <w:marBottom w:val="0"/>
          <w:divBdr>
            <w:top w:val="none" w:sz="0" w:space="0" w:color="auto"/>
            <w:left w:val="none" w:sz="0" w:space="0" w:color="auto"/>
            <w:bottom w:val="none" w:sz="0" w:space="0" w:color="auto"/>
            <w:right w:val="none" w:sz="0" w:space="0" w:color="auto"/>
          </w:divBdr>
        </w:div>
        <w:div w:id="712581885">
          <w:marLeft w:val="0"/>
          <w:marRight w:val="0"/>
          <w:marTop w:val="0"/>
          <w:marBottom w:val="0"/>
          <w:divBdr>
            <w:top w:val="none" w:sz="0" w:space="0" w:color="auto"/>
            <w:left w:val="none" w:sz="0" w:space="0" w:color="auto"/>
            <w:bottom w:val="none" w:sz="0" w:space="0" w:color="auto"/>
            <w:right w:val="none" w:sz="0" w:space="0" w:color="auto"/>
          </w:divBdr>
        </w:div>
        <w:div w:id="712581886">
          <w:marLeft w:val="0"/>
          <w:marRight w:val="0"/>
          <w:marTop w:val="0"/>
          <w:marBottom w:val="0"/>
          <w:divBdr>
            <w:top w:val="none" w:sz="0" w:space="0" w:color="auto"/>
            <w:left w:val="none" w:sz="0" w:space="0" w:color="auto"/>
            <w:bottom w:val="none" w:sz="0" w:space="0" w:color="auto"/>
            <w:right w:val="none" w:sz="0" w:space="0" w:color="auto"/>
          </w:divBdr>
        </w:div>
        <w:div w:id="712581887">
          <w:marLeft w:val="0"/>
          <w:marRight w:val="0"/>
          <w:marTop w:val="0"/>
          <w:marBottom w:val="0"/>
          <w:divBdr>
            <w:top w:val="none" w:sz="0" w:space="0" w:color="auto"/>
            <w:left w:val="none" w:sz="0" w:space="0" w:color="auto"/>
            <w:bottom w:val="none" w:sz="0" w:space="0" w:color="auto"/>
            <w:right w:val="none" w:sz="0" w:space="0" w:color="auto"/>
          </w:divBdr>
        </w:div>
        <w:div w:id="712581888">
          <w:marLeft w:val="0"/>
          <w:marRight w:val="0"/>
          <w:marTop w:val="0"/>
          <w:marBottom w:val="0"/>
          <w:divBdr>
            <w:top w:val="none" w:sz="0" w:space="0" w:color="auto"/>
            <w:left w:val="none" w:sz="0" w:space="0" w:color="auto"/>
            <w:bottom w:val="none" w:sz="0" w:space="0" w:color="auto"/>
            <w:right w:val="none" w:sz="0" w:space="0" w:color="auto"/>
          </w:divBdr>
        </w:div>
        <w:div w:id="712581889">
          <w:marLeft w:val="0"/>
          <w:marRight w:val="0"/>
          <w:marTop w:val="0"/>
          <w:marBottom w:val="0"/>
          <w:divBdr>
            <w:top w:val="none" w:sz="0" w:space="0" w:color="auto"/>
            <w:left w:val="none" w:sz="0" w:space="0" w:color="auto"/>
            <w:bottom w:val="none" w:sz="0" w:space="0" w:color="auto"/>
            <w:right w:val="none" w:sz="0" w:space="0" w:color="auto"/>
          </w:divBdr>
        </w:div>
        <w:div w:id="712581890">
          <w:marLeft w:val="0"/>
          <w:marRight w:val="0"/>
          <w:marTop w:val="0"/>
          <w:marBottom w:val="0"/>
          <w:divBdr>
            <w:top w:val="none" w:sz="0" w:space="0" w:color="auto"/>
            <w:left w:val="none" w:sz="0" w:space="0" w:color="auto"/>
            <w:bottom w:val="none" w:sz="0" w:space="0" w:color="auto"/>
            <w:right w:val="none" w:sz="0" w:space="0" w:color="auto"/>
          </w:divBdr>
        </w:div>
        <w:div w:id="712581891">
          <w:marLeft w:val="0"/>
          <w:marRight w:val="0"/>
          <w:marTop w:val="0"/>
          <w:marBottom w:val="0"/>
          <w:divBdr>
            <w:top w:val="none" w:sz="0" w:space="0" w:color="auto"/>
            <w:left w:val="none" w:sz="0" w:space="0" w:color="auto"/>
            <w:bottom w:val="none" w:sz="0" w:space="0" w:color="auto"/>
            <w:right w:val="none" w:sz="0" w:space="0" w:color="auto"/>
          </w:divBdr>
        </w:div>
        <w:div w:id="712581892">
          <w:marLeft w:val="0"/>
          <w:marRight w:val="0"/>
          <w:marTop w:val="0"/>
          <w:marBottom w:val="0"/>
          <w:divBdr>
            <w:top w:val="none" w:sz="0" w:space="0" w:color="auto"/>
            <w:left w:val="none" w:sz="0" w:space="0" w:color="auto"/>
            <w:bottom w:val="none" w:sz="0" w:space="0" w:color="auto"/>
            <w:right w:val="none" w:sz="0" w:space="0" w:color="auto"/>
          </w:divBdr>
        </w:div>
        <w:div w:id="712581893">
          <w:marLeft w:val="0"/>
          <w:marRight w:val="0"/>
          <w:marTop w:val="0"/>
          <w:marBottom w:val="0"/>
          <w:divBdr>
            <w:top w:val="none" w:sz="0" w:space="0" w:color="auto"/>
            <w:left w:val="none" w:sz="0" w:space="0" w:color="auto"/>
            <w:bottom w:val="none" w:sz="0" w:space="0" w:color="auto"/>
            <w:right w:val="none" w:sz="0" w:space="0" w:color="auto"/>
          </w:divBdr>
        </w:div>
        <w:div w:id="712581894">
          <w:marLeft w:val="0"/>
          <w:marRight w:val="0"/>
          <w:marTop w:val="0"/>
          <w:marBottom w:val="0"/>
          <w:divBdr>
            <w:top w:val="none" w:sz="0" w:space="0" w:color="auto"/>
            <w:left w:val="none" w:sz="0" w:space="0" w:color="auto"/>
            <w:bottom w:val="none" w:sz="0" w:space="0" w:color="auto"/>
            <w:right w:val="none" w:sz="0" w:space="0" w:color="auto"/>
          </w:divBdr>
        </w:div>
        <w:div w:id="712581895">
          <w:marLeft w:val="0"/>
          <w:marRight w:val="0"/>
          <w:marTop w:val="0"/>
          <w:marBottom w:val="0"/>
          <w:divBdr>
            <w:top w:val="none" w:sz="0" w:space="0" w:color="auto"/>
            <w:left w:val="none" w:sz="0" w:space="0" w:color="auto"/>
            <w:bottom w:val="none" w:sz="0" w:space="0" w:color="auto"/>
            <w:right w:val="none" w:sz="0" w:space="0" w:color="auto"/>
          </w:divBdr>
        </w:div>
        <w:div w:id="712581896">
          <w:marLeft w:val="0"/>
          <w:marRight w:val="0"/>
          <w:marTop w:val="0"/>
          <w:marBottom w:val="0"/>
          <w:divBdr>
            <w:top w:val="none" w:sz="0" w:space="0" w:color="auto"/>
            <w:left w:val="none" w:sz="0" w:space="0" w:color="auto"/>
            <w:bottom w:val="none" w:sz="0" w:space="0" w:color="auto"/>
            <w:right w:val="none" w:sz="0" w:space="0" w:color="auto"/>
          </w:divBdr>
        </w:div>
        <w:div w:id="712581897">
          <w:marLeft w:val="0"/>
          <w:marRight w:val="0"/>
          <w:marTop w:val="0"/>
          <w:marBottom w:val="0"/>
          <w:divBdr>
            <w:top w:val="none" w:sz="0" w:space="0" w:color="auto"/>
            <w:left w:val="none" w:sz="0" w:space="0" w:color="auto"/>
            <w:bottom w:val="none" w:sz="0" w:space="0" w:color="auto"/>
            <w:right w:val="none" w:sz="0" w:space="0" w:color="auto"/>
          </w:divBdr>
        </w:div>
        <w:div w:id="712581898">
          <w:marLeft w:val="0"/>
          <w:marRight w:val="0"/>
          <w:marTop w:val="0"/>
          <w:marBottom w:val="0"/>
          <w:divBdr>
            <w:top w:val="none" w:sz="0" w:space="0" w:color="auto"/>
            <w:left w:val="none" w:sz="0" w:space="0" w:color="auto"/>
            <w:bottom w:val="none" w:sz="0" w:space="0" w:color="auto"/>
            <w:right w:val="none" w:sz="0" w:space="0" w:color="auto"/>
          </w:divBdr>
        </w:div>
        <w:div w:id="712581899">
          <w:marLeft w:val="0"/>
          <w:marRight w:val="0"/>
          <w:marTop w:val="0"/>
          <w:marBottom w:val="0"/>
          <w:divBdr>
            <w:top w:val="none" w:sz="0" w:space="0" w:color="auto"/>
            <w:left w:val="none" w:sz="0" w:space="0" w:color="auto"/>
            <w:bottom w:val="none" w:sz="0" w:space="0" w:color="auto"/>
            <w:right w:val="none" w:sz="0" w:space="0" w:color="auto"/>
          </w:divBdr>
        </w:div>
        <w:div w:id="712581900">
          <w:marLeft w:val="0"/>
          <w:marRight w:val="0"/>
          <w:marTop w:val="0"/>
          <w:marBottom w:val="0"/>
          <w:divBdr>
            <w:top w:val="none" w:sz="0" w:space="0" w:color="auto"/>
            <w:left w:val="none" w:sz="0" w:space="0" w:color="auto"/>
            <w:bottom w:val="none" w:sz="0" w:space="0" w:color="auto"/>
            <w:right w:val="none" w:sz="0" w:space="0" w:color="auto"/>
          </w:divBdr>
        </w:div>
        <w:div w:id="712581901">
          <w:marLeft w:val="0"/>
          <w:marRight w:val="0"/>
          <w:marTop w:val="0"/>
          <w:marBottom w:val="0"/>
          <w:divBdr>
            <w:top w:val="none" w:sz="0" w:space="0" w:color="auto"/>
            <w:left w:val="none" w:sz="0" w:space="0" w:color="auto"/>
            <w:bottom w:val="none" w:sz="0" w:space="0" w:color="auto"/>
            <w:right w:val="none" w:sz="0" w:space="0" w:color="auto"/>
          </w:divBdr>
        </w:div>
        <w:div w:id="712581902">
          <w:marLeft w:val="0"/>
          <w:marRight w:val="0"/>
          <w:marTop w:val="0"/>
          <w:marBottom w:val="0"/>
          <w:divBdr>
            <w:top w:val="none" w:sz="0" w:space="0" w:color="auto"/>
            <w:left w:val="none" w:sz="0" w:space="0" w:color="auto"/>
            <w:bottom w:val="none" w:sz="0" w:space="0" w:color="auto"/>
            <w:right w:val="none" w:sz="0" w:space="0" w:color="auto"/>
          </w:divBdr>
        </w:div>
        <w:div w:id="712581904">
          <w:marLeft w:val="0"/>
          <w:marRight w:val="0"/>
          <w:marTop w:val="0"/>
          <w:marBottom w:val="0"/>
          <w:divBdr>
            <w:top w:val="none" w:sz="0" w:space="0" w:color="auto"/>
            <w:left w:val="none" w:sz="0" w:space="0" w:color="auto"/>
            <w:bottom w:val="none" w:sz="0" w:space="0" w:color="auto"/>
            <w:right w:val="none" w:sz="0" w:space="0" w:color="auto"/>
          </w:divBdr>
        </w:div>
        <w:div w:id="712581905">
          <w:marLeft w:val="0"/>
          <w:marRight w:val="0"/>
          <w:marTop w:val="0"/>
          <w:marBottom w:val="0"/>
          <w:divBdr>
            <w:top w:val="none" w:sz="0" w:space="0" w:color="auto"/>
            <w:left w:val="none" w:sz="0" w:space="0" w:color="auto"/>
            <w:bottom w:val="none" w:sz="0" w:space="0" w:color="auto"/>
            <w:right w:val="none" w:sz="0" w:space="0" w:color="auto"/>
          </w:divBdr>
        </w:div>
        <w:div w:id="712581906">
          <w:marLeft w:val="0"/>
          <w:marRight w:val="0"/>
          <w:marTop w:val="0"/>
          <w:marBottom w:val="0"/>
          <w:divBdr>
            <w:top w:val="none" w:sz="0" w:space="0" w:color="auto"/>
            <w:left w:val="none" w:sz="0" w:space="0" w:color="auto"/>
            <w:bottom w:val="none" w:sz="0" w:space="0" w:color="auto"/>
            <w:right w:val="none" w:sz="0" w:space="0" w:color="auto"/>
          </w:divBdr>
        </w:div>
        <w:div w:id="712581907">
          <w:marLeft w:val="0"/>
          <w:marRight w:val="0"/>
          <w:marTop w:val="0"/>
          <w:marBottom w:val="0"/>
          <w:divBdr>
            <w:top w:val="none" w:sz="0" w:space="0" w:color="auto"/>
            <w:left w:val="none" w:sz="0" w:space="0" w:color="auto"/>
            <w:bottom w:val="none" w:sz="0" w:space="0" w:color="auto"/>
            <w:right w:val="none" w:sz="0" w:space="0" w:color="auto"/>
          </w:divBdr>
        </w:div>
        <w:div w:id="712581908">
          <w:marLeft w:val="0"/>
          <w:marRight w:val="0"/>
          <w:marTop w:val="0"/>
          <w:marBottom w:val="0"/>
          <w:divBdr>
            <w:top w:val="none" w:sz="0" w:space="0" w:color="auto"/>
            <w:left w:val="none" w:sz="0" w:space="0" w:color="auto"/>
            <w:bottom w:val="none" w:sz="0" w:space="0" w:color="auto"/>
            <w:right w:val="none" w:sz="0" w:space="0" w:color="auto"/>
          </w:divBdr>
        </w:div>
        <w:div w:id="712581909">
          <w:marLeft w:val="0"/>
          <w:marRight w:val="0"/>
          <w:marTop w:val="0"/>
          <w:marBottom w:val="0"/>
          <w:divBdr>
            <w:top w:val="none" w:sz="0" w:space="0" w:color="auto"/>
            <w:left w:val="none" w:sz="0" w:space="0" w:color="auto"/>
            <w:bottom w:val="none" w:sz="0" w:space="0" w:color="auto"/>
            <w:right w:val="none" w:sz="0" w:space="0" w:color="auto"/>
          </w:divBdr>
        </w:div>
        <w:div w:id="712581910">
          <w:marLeft w:val="0"/>
          <w:marRight w:val="0"/>
          <w:marTop w:val="0"/>
          <w:marBottom w:val="0"/>
          <w:divBdr>
            <w:top w:val="none" w:sz="0" w:space="0" w:color="auto"/>
            <w:left w:val="none" w:sz="0" w:space="0" w:color="auto"/>
            <w:bottom w:val="none" w:sz="0" w:space="0" w:color="auto"/>
            <w:right w:val="none" w:sz="0" w:space="0" w:color="auto"/>
          </w:divBdr>
        </w:div>
        <w:div w:id="712581911">
          <w:marLeft w:val="0"/>
          <w:marRight w:val="0"/>
          <w:marTop w:val="0"/>
          <w:marBottom w:val="0"/>
          <w:divBdr>
            <w:top w:val="none" w:sz="0" w:space="0" w:color="auto"/>
            <w:left w:val="none" w:sz="0" w:space="0" w:color="auto"/>
            <w:bottom w:val="none" w:sz="0" w:space="0" w:color="auto"/>
            <w:right w:val="none" w:sz="0" w:space="0" w:color="auto"/>
          </w:divBdr>
        </w:div>
        <w:div w:id="712581912">
          <w:marLeft w:val="0"/>
          <w:marRight w:val="0"/>
          <w:marTop w:val="0"/>
          <w:marBottom w:val="0"/>
          <w:divBdr>
            <w:top w:val="none" w:sz="0" w:space="0" w:color="auto"/>
            <w:left w:val="none" w:sz="0" w:space="0" w:color="auto"/>
            <w:bottom w:val="none" w:sz="0" w:space="0" w:color="auto"/>
            <w:right w:val="none" w:sz="0" w:space="0" w:color="auto"/>
          </w:divBdr>
        </w:div>
        <w:div w:id="712581913">
          <w:marLeft w:val="0"/>
          <w:marRight w:val="0"/>
          <w:marTop w:val="0"/>
          <w:marBottom w:val="0"/>
          <w:divBdr>
            <w:top w:val="none" w:sz="0" w:space="0" w:color="auto"/>
            <w:left w:val="none" w:sz="0" w:space="0" w:color="auto"/>
            <w:bottom w:val="none" w:sz="0" w:space="0" w:color="auto"/>
            <w:right w:val="none" w:sz="0" w:space="0" w:color="auto"/>
          </w:divBdr>
        </w:div>
        <w:div w:id="712581914">
          <w:marLeft w:val="0"/>
          <w:marRight w:val="0"/>
          <w:marTop w:val="0"/>
          <w:marBottom w:val="0"/>
          <w:divBdr>
            <w:top w:val="none" w:sz="0" w:space="0" w:color="auto"/>
            <w:left w:val="none" w:sz="0" w:space="0" w:color="auto"/>
            <w:bottom w:val="none" w:sz="0" w:space="0" w:color="auto"/>
            <w:right w:val="none" w:sz="0" w:space="0" w:color="auto"/>
          </w:divBdr>
        </w:div>
        <w:div w:id="712581915">
          <w:marLeft w:val="0"/>
          <w:marRight w:val="0"/>
          <w:marTop w:val="0"/>
          <w:marBottom w:val="0"/>
          <w:divBdr>
            <w:top w:val="none" w:sz="0" w:space="0" w:color="auto"/>
            <w:left w:val="none" w:sz="0" w:space="0" w:color="auto"/>
            <w:bottom w:val="none" w:sz="0" w:space="0" w:color="auto"/>
            <w:right w:val="none" w:sz="0" w:space="0" w:color="auto"/>
          </w:divBdr>
        </w:div>
        <w:div w:id="712581916">
          <w:marLeft w:val="0"/>
          <w:marRight w:val="0"/>
          <w:marTop w:val="0"/>
          <w:marBottom w:val="0"/>
          <w:divBdr>
            <w:top w:val="none" w:sz="0" w:space="0" w:color="auto"/>
            <w:left w:val="none" w:sz="0" w:space="0" w:color="auto"/>
            <w:bottom w:val="none" w:sz="0" w:space="0" w:color="auto"/>
            <w:right w:val="none" w:sz="0" w:space="0" w:color="auto"/>
          </w:divBdr>
        </w:div>
        <w:div w:id="712581917">
          <w:marLeft w:val="0"/>
          <w:marRight w:val="0"/>
          <w:marTop w:val="0"/>
          <w:marBottom w:val="0"/>
          <w:divBdr>
            <w:top w:val="none" w:sz="0" w:space="0" w:color="auto"/>
            <w:left w:val="none" w:sz="0" w:space="0" w:color="auto"/>
            <w:bottom w:val="none" w:sz="0" w:space="0" w:color="auto"/>
            <w:right w:val="none" w:sz="0" w:space="0" w:color="auto"/>
          </w:divBdr>
        </w:div>
        <w:div w:id="712581918">
          <w:marLeft w:val="0"/>
          <w:marRight w:val="0"/>
          <w:marTop w:val="0"/>
          <w:marBottom w:val="0"/>
          <w:divBdr>
            <w:top w:val="none" w:sz="0" w:space="0" w:color="auto"/>
            <w:left w:val="none" w:sz="0" w:space="0" w:color="auto"/>
            <w:bottom w:val="none" w:sz="0" w:space="0" w:color="auto"/>
            <w:right w:val="none" w:sz="0" w:space="0" w:color="auto"/>
          </w:divBdr>
        </w:div>
        <w:div w:id="712581919">
          <w:marLeft w:val="0"/>
          <w:marRight w:val="0"/>
          <w:marTop w:val="0"/>
          <w:marBottom w:val="0"/>
          <w:divBdr>
            <w:top w:val="none" w:sz="0" w:space="0" w:color="auto"/>
            <w:left w:val="none" w:sz="0" w:space="0" w:color="auto"/>
            <w:bottom w:val="none" w:sz="0" w:space="0" w:color="auto"/>
            <w:right w:val="none" w:sz="0" w:space="0" w:color="auto"/>
          </w:divBdr>
        </w:div>
        <w:div w:id="712581920">
          <w:marLeft w:val="0"/>
          <w:marRight w:val="0"/>
          <w:marTop w:val="0"/>
          <w:marBottom w:val="0"/>
          <w:divBdr>
            <w:top w:val="none" w:sz="0" w:space="0" w:color="auto"/>
            <w:left w:val="none" w:sz="0" w:space="0" w:color="auto"/>
            <w:bottom w:val="none" w:sz="0" w:space="0" w:color="auto"/>
            <w:right w:val="none" w:sz="0" w:space="0" w:color="auto"/>
          </w:divBdr>
        </w:div>
        <w:div w:id="712581921">
          <w:marLeft w:val="0"/>
          <w:marRight w:val="0"/>
          <w:marTop w:val="0"/>
          <w:marBottom w:val="0"/>
          <w:divBdr>
            <w:top w:val="none" w:sz="0" w:space="0" w:color="auto"/>
            <w:left w:val="none" w:sz="0" w:space="0" w:color="auto"/>
            <w:bottom w:val="none" w:sz="0" w:space="0" w:color="auto"/>
            <w:right w:val="none" w:sz="0" w:space="0" w:color="auto"/>
          </w:divBdr>
        </w:div>
        <w:div w:id="712581922">
          <w:marLeft w:val="0"/>
          <w:marRight w:val="0"/>
          <w:marTop w:val="0"/>
          <w:marBottom w:val="0"/>
          <w:divBdr>
            <w:top w:val="none" w:sz="0" w:space="0" w:color="auto"/>
            <w:left w:val="none" w:sz="0" w:space="0" w:color="auto"/>
            <w:bottom w:val="none" w:sz="0" w:space="0" w:color="auto"/>
            <w:right w:val="none" w:sz="0" w:space="0" w:color="auto"/>
          </w:divBdr>
        </w:div>
        <w:div w:id="712581923">
          <w:marLeft w:val="0"/>
          <w:marRight w:val="0"/>
          <w:marTop w:val="0"/>
          <w:marBottom w:val="0"/>
          <w:divBdr>
            <w:top w:val="none" w:sz="0" w:space="0" w:color="auto"/>
            <w:left w:val="none" w:sz="0" w:space="0" w:color="auto"/>
            <w:bottom w:val="none" w:sz="0" w:space="0" w:color="auto"/>
            <w:right w:val="none" w:sz="0" w:space="0" w:color="auto"/>
          </w:divBdr>
        </w:div>
        <w:div w:id="71258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8420</Words>
  <Characters>47998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СОВЕТ ДЕПУТАТОВ МО ЯшкинскийСЕЛЬСОВЕТ КРАСНОГВАРДЕЙСКОГО РАЙОНА</vt:lpstr>
    </vt:vector>
  </TitlesOfParts>
  <Company>Прокуратура РФ</Company>
  <LinksUpToDate>false</LinksUpToDate>
  <CharactersWithSpaces>56306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ЯшкинскийСЕЛЬСОВЕТ КРАСНОГВАРДЕЙСКОГО РАЙОНА</dc:title>
  <dc:creator>Дьяченко Андрей Сергеевич</dc:creator>
  <cp:lastModifiedBy>Пользователь</cp:lastModifiedBy>
  <cp:revision>4</cp:revision>
  <cp:lastPrinted>2021-09-24T09:46:00Z</cp:lastPrinted>
  <dcterms:created xsi:type="dcterms:W3CDTF">2021-09-30T10:48:00Z</dcterms:created>
  <dcterms:modified xsi:type="dcterms:W3CDTF">2021-09-30T10:49:00Z</dcterms:modified>
</cp:coreProperties>
</file>