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E5" w:rsidRDefault="00C2355C" w:rsidP="00C2355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355C">
        <w:rPr>
          <w:rFonts w:ascii="Times New Roman" w:hAnsi="Times New Roman" w:cs="Times New Roman"/>
          <w:b/>
          <w:sz w:val="30"/>
          <w:szCs w:val="30"/>
        </w:rPr>
        <w:t>Перечень информационных систем, находящихся в ведении администрации Подольского сельсовета Красногвардейского района Оренбургской области</w:t>
      </w:r>
    </w:p>
    <w:p w:rsidR="00C2355C" w:rsidRDefault="00C2355C" w:rsidP="00C2355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2355C" w:rsidRDefault="00C2355C" w:rsidP="00C2355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 Смета</w:t>
      </w:r>
    </w:p>
    <w:p w:rsidR="00C2355C" w:rsidRDefault="00C2355C" w:rsidP="00C2355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 Бюджет поселения</w:t>
      </w:r>
    </w:p>
    <w:p w:rsidR="00C2355C" w:rsidRDefault="00C2355C" w:rsidP="00C2355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МАИС «ЗАГС»</w:t>
      </w:r>
    </w:p>
    <w:p w:rsidR="00C2355C" w:rsidRDefault="00C2355C" w:rsidP="00C2355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</w:t>
      </w:r>
    </w:p>
    <w:p w:rsidR="00C2355C" w:rsidRPr="00C2355C" w:rsidRDefault="00C2355C" w:rsidP="00C2355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Orb</w:t>
      </w:r>
      <w:bookmarkStart w:id="0" w:name="_GoBack"/>
      <w:bookmarkEnd w:id="0"/>
    </w:p>
    <w:p w:rsidR="00C2355C" w:rsidRDefault="00C2355C" w:rsidP="00C2355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СБИС++</w:t>
      </w:r>
    </w:p>
    <w:p w:rsidR="00C2355C" w:rsidRPr="00C2355C" w:rsidRDefault="00C2355C" w:rsidP="00C2355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СУФД</w:t>
      </w:r>
    </w:p>
    <w:sectPr w:rsidR="00C2355C" w:rsidRPr="00C2355C" w:rsidSect="00C2355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558F"/>
    <w:multiLevelType w:val="hybridMultilevel"/>
    <w:tmpl w:val="EDDC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A3"/>
    <w:rsid w:val="002433A3"/>
    <w:rsid w:val="00C2355C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Home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2016-10-24T18:49:00Z</dcterms:created>
  <dcterms:modified xsi:type="dcterms:W3CDTF">2016-10-24T18:53:00Z</dcterms:modified>
</cp:coreProperties>
</file>